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12383" w14:textId="0EA85A68" w:rsidR="0038172B" w:rsidRDefault="009F18B3">
      <w:r>
        <w:rPr>
          <w:noProof/>
        </w:rPr>
        <w:drawing>
          <wp:anchor distT="0" distB="0" distL="114300" distR="114300" simplePos="0" relativeHeight="251658240" behindDoc="0" locked="0" layoutInCell="1" allowOverlap="1" wp14:anchorId="141290D2" wp14:editId="65A52025">
            <wp:simplePos x="0" y="0"/>
            <wp:positionH relativeFrom="margin">
              <wp:align>center</wp:align>
            </wp:positionH>
            <wp:positionV relativeFrom="paragraph">
              <wp:posOffset>0</wp:posOffset>
            </wp:positionV>
            <wp:extent cx="6063919" cy="1225550"/>
            <wp:effectExtent l="0" t="0" r="0" b="0"/>
            <wp:wrapTopAndBottom/>
            <wp:docPr id="1458026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3919" cy="1225550"/>
                    </a:xfrm>
                    <a:prstGeom prst="rect">
                      <a:avLst/>
                    </a:prstGeom>
                    <a:noFill/>
                  </pic:spPr>
                </pic:pic>
              </a:graphicData>
            </a:graphic>
          </wp:anchor>
        </w:drawing>
      </w:r>
    </w:p>
    <w:p w14:paraId="3A19EEA7" w14:textId="61616A28" w:rsidR="00D32C95" w:rsidRPr="0034165E" w:rsidRDefault="0038172B" w:rsidP="005D6643">
      <w:pPr>
        <w:jc w:val="center"/>
        <w:rPr>
          <w:rFonts w:ascii="Calibri" w:hAnsi="Calibri" w:cs="Calibri"/>
          <w:b/>
          <w:bCs/>
          <w:sz w:val="32"/>
          <w:szCs w:val="32"/>
        </w:rPr>
      </w:pPr>
      <w:r w:rsidRPr="0034165E">
        <w:rPr>
          <w:rFonts w:ascii="Calibri" w:hAnsi="Calibri" w:cs="Calibri"/>
          <w:b/>
          <w:bCs/>
          <w:sz w:val="32"/>
          <w:szCs w:val="32"/>
        </w:rPr>
        <w:t>Gastech</w:t>
      </w:r>
      <w:r w:rsidR="7394B59F" w:rsidRPr="0034165E">
        <w:rPr>
          <w:rFonts w:ascii="Calibri" w:hAnsi="Calibri" w:cs="Calibri"/>
          <w:b/>
          <w:bCs/>
          <w:sz w:val="32"/>
          <w:szCs w:val="32"/>
        </w:rPr>
        <w:t xml:space="preserve"> Unveils</w:t>
      </w:r>
      <w:r w:rsidR="00FB47DA" w:rsidRPr="0034165E">
        <w:rPr>
          <w:rFonts w:ascii="Calibri" w:hAnsi="Calibri" w:cs="Calibri"/>
          <w:b/>
          <w:bCs/>
          <w:sz w:val="32"/>
          <w:szCs w:val="32"/>
        </w:rPr>
        <w:t xml:space="preserve"> </w:t>
      </w:r>
      <w:r w:rsidR="00B63ABB" w:rsidRPr="0034165E">
        <w:rPr>
          <w:rFonts w:ascii="Calibri" w:hAnsi="Calibri" w:cs="Calibri"/>
          <w:b/>
          <w:bCs/>
          <w:sz w:val="32"/>
          <w:szCs w:val="32"/>
        </w:rPr>
        <w:t xml:space="preserve">2024 </w:t>
      </w:r>
      <w:r w:rsidR="00C56D37" w:rsidRPr="0034165E">
        <w:rPr>
          <w:rFonts w:ascii="Calibri" w:hAnsi="Calibri" w:cs="Calibri"/>
          <w:b/>
          <w:bCs/>
          <w:sz w:val="32"/>
          <w:szCs w:val="32"/>
        </w:rPr>
        <w:t>Speaker</w:t>
      </w:r>
      <w:r w:rsidR="3AF5645A" w:rsidRPr="0034165E">
        <w:rPr>
          <w:rFonts w:ascii="Calibri" w:hAnsi="Calibri" w:cs="Calibri"/>
          <w:b/>
          <w:bCs/>
          <w:sz w:val="32"/>
          <w:szCs w:val="32"/>
        </w:rPr>
        <w:t xml:space="preserve"> Lineup, </w:t>
      </w:r>
      <w:r w:rsidR="28C3F6EC" w:rsidRPr="0034165E">
        <w:rPr>
          <w:rFonts w:ascii="Calibri" w:hAnsi="Calibri" w:cs="Calibri"/>
          <w:b/>
          <w:bCs/>
          <w:sz w:val="32"/>
          <w:szCs w:val="32"/>
        </w:rPr>
        <w:t>F</w:t>
      </w:r>
      <w:r w:rsidR="3AF5645A" w:rsidRPr="0034165E">
        <w:rPr>
          <w:rFonts w:ascii="Calibri" w:hAnsi="Calibri" w:cs="Calibri"/>
          <w:b/>
          <w:bCs/>
          <w:sz w:val="32"/>
          <w:szCs w:val="32"/>
        </w:rPr>
        <w:t xml:space="preserve">eaturing </w:t>
      </w:r>
      <w:r w:rsidR="1A47D6F3" w:rsidRPr="0034165E">
        <w:rPr>
          <w:rFonts w:ascii="Calibri" w:hAnsi="Calibri" w:cs="Calibri"/>
          <w:b/>
          <w:bCs/>
          <w:sz w:val="32"/>
          <w:szCs w:val="32"/>
        </w:rPr>
        <w:t>I</w:t>
      </w:r>
      <w:r w:rsidR="3AF5645A" w:rsidRPr="0034165E">
        <w:rPr>
          <w:rFonts w:ascii="Calibri" w:hAnsi="Calibri" w:cs="Calibri"/>
          <w:b/>
          <w:bCs/>
          <w:sz w:val="32"/>
          <w:szCs w:val="32"/>
        </w:rPr>
        <w:t xml:space="preserve">ndustry </w:t>
      </w:r>
      <w:r w:rsidR="63CDBA2E" w:rsidRPr="0034165E">
        <w:rPr>
          <w:rFonts w:ascii="Calibri" w:hAnsi="Calibri" w:cs="Calibri"/>
          <w:b/>
          <w:bCs/>
          <w:sz w:val="32"/>
          <w:szCs w:val="32"/>
        </w:rPr>
        <w:t>L</w:t>
      </w:r>
      <w:r w:rsidR="3AF5645A" w:rsidRPr="0034165E">
        <w:rPr>
          <w:rFonts w:ascii="Calibri" w:hAnsi="Calibri" w:cs="Calibri"/>
          <w:b/>
          <w:bCs/>
          <w:sz w:val="32"/>
          <w:szCs w:val="32"/>
        </w:rPr>
        <w:t xml:space="preserve">eaders and </w:t>
      </w:r>
      <w:r w:rsidR="6F41171B" w:rsidRPr="0034165E">
        <w:rPr>
          <w:rFonts w:ascii="Calibri" w:hAnsi="Calibri" w:cs="Calibri"/>
          <w:b/>
          <w:bCs/>
          <w:sz w:val="32"/>
          <w:szCs w:val="32"/>
        </w:rPr>
        <w:t>I</w:t>
      </w:r>
      <w:r w:rsidR="3AF5645A" w:rsidRPr="0034165E">
        <w:rPr>
          <w:rFonts w:ascii="Calibri" w:hAnsi="Calibri" w:cs="Calibri"/>
          <w:b/>
          <w:bCs/>
          <w:sz w:val="32"/>
          <w:szCs w:val="32"/>
        </w:rPr>
        <w:t xml:space="preserve">nnovators </w:t>
      </w:r>
      <w:r w:rsidR="7C727494" w:rsidRPr="0034165E">
        <w:rPr>
          <w:rFonts w:ascii="Calibri" w:hAnsi="Calibri" w:cs="Calibri"/>
          <w:b/>
          <w:bCs/>
          <w:sz w:val="32"/>
          <w:szCs w:val="32"/>
        </w:rPr>
        <w:t>f</w:t>
      </w:r>
      <w:r w:rsidR="3AF5645A" w:rsidRPr="0034165E">
        <w:rPr>
          <w:rFonts w:ascii="Calibri" w:hAnsi="Calibri" w:cs="Calibri"/>
          <w:b/>
          <w:bCs/>
          <w:sz w:val="32"/>
          <w:szCs w:val="32"/>
        </w:rPr>
        <w:t xml:space="preserve">rom </w:t>
      </w:r>
      <w:r w:rsidR="7CFD0A84" w:rsidRPr="0034165E">
        <w:rPr>
          <w:rFonts w:ascii="Calibri" w:hAnsi="Calibri" w:cs="Calibri"/>
          <w:b/>
          <w:bCs/>
          <w:sz w:val="32"/>
          <w:szCs w:val="32"/>
        </w:rPr>
        <w:t>A</w:t>
      </w:r>
      <w:r w:rsidR="3AF5645A" w:rsidRPr="0034165E">
        <w:rPr>
          <w:rFonts w:ascii="Calibri" w:hAnsi="Calibri" w:cs="Calibri"/>
          <w:b/>
          <w:bCs/>
          <w:sz w:val="32"/>
          <w:szCs w:val="32"/>
        </w:rPr>
        <w:t xml:space="preserve">cross </w:t>
      </w:r>
      <w:r w:rsidR="20AE6D57" w:rsidRPr="0034165E">
        <w:rPr>
          <w:rFonts w:ascii="Calibri" w:hAnsi="Calibri" w:cs="Calibri"/>
          <w:b/>
          <w:bCs/>
          <w:sz w:val="32"/>
          <w:szCs w:val="32"/>
        </w:rPr>
        <w:t>t</w:t>
      </w:r>
      <w:r w:rsidR="3AF5645A" w:rsidRPr="0034165E">
        <w:rPr>
          <w:rFonts w:ascii="Calibri" w:hAnsi="Calibri" w:cs="Calibri"/>
          <w:b/>
          <w:bCs/>
          <w:sz w:val="32"/>
          <w:szCs w:val="32"/>
        </w:rPr>
        <w:t xml:space="preserve">he </w:t>
      </w:r>
      <w:r w:rsidR="0EC9972B" w:rsidRPr="0034165E">
        <w:rPr>
          <w:rFonts w:ascii="Calibri" w:hAnsi="Calibri" w:cs="Calibri"/>
          <w:b/>
          <w:bCs/>
          <w:sz w:val="32"/>
          <w:szCs w:val="32"/>
        </w:rPr>
        <w:t>E</w:t>
      </w:r>
      <w:r w:rsidR="3AF5645A" w:rsidRPr="0034165E">
        <w:rPr>
          <w:rFonts w:ascii="Calibri" w:hAnsi="Calibri" w:cs="Calibri"/>
          <w:b/>
          <w:bCs/>
          <w:sz w:val="32"/>
          <w:szCs w:val="32"/>
        </w:rPr>
        <w:t xml:space="preserve">nergy </w:t>
      </w:r>
      <w:r w:rsidR="15ED8002" w:rsidRPr="0034165E">
        <w:rPr>
          <w:rFonts w:ascii="Calibri" w:hAnsi="Calibri" w:cs="Calibri"/>
          <w:b/>
          <w:bCs/>
          <w:sz w:val="32"/>
          <w:szCs w:val="32"/>
        </w:rPr>
        <w:t>V</w:t>
      </w:r>
      <w:r w:rsidR="3AF5645A" w:rsidRPr="0034165E">
        <w:rPr>
          <w:rFonts w:ascii="Calibri" w:hAnsi="Calibri" w:cs="Calibri"/>
          <w:b/>
          <w:bCs/>
          <w:sz w:val="32"/>
          <w:szCs w:val="32"/>
        </w:rPr>
        <w:t xml:space="preserve">alue </w:t>
      </w:r>
      <w:r w:rsidR="4480C851" w:rsidRPr="0034165E">
        <w:rPr>
          <w:rFonts w:ascii="Calibri" w:hAnsi="Calibri" w:cs="Calibri"/>
          <w:b/>
          <w:bCs/>
          <w:sz w:val="32"/>
          <w:szCs w:val="32"/>
        </w:rPr>
        <w:t>C</w:t>
      </w:r>
      <w:r w:rsidR="2A399616" w:rsidRPr="0034165E">
        <w:rPr>
          <w:rFonts w:ascii="Calibri" w:hAnsi="Calibri" w:cs="Calibri"/>
          <w:b/>
          <w:bCs/>
          <w:sz w:val="32"/>
          <w:szCs w:val="32"/>
        </w:rPr>
        <w:t>hain</w:t>
      </w:r>
    </w:p>
    <w:p w14:paraId="34422A26" w14:textId="4838D8D7" w:rsidR="00870CEF" w:rsidRPr="003D08A0" w:rsidRDefault="4023BF2E" w:rsidP="1976EAE0">
      <w:pPr>
        <w:pStyle w:val="ListParagraph"/>
        <w:numPr>
          <w:ilvl w:val="0"/>
          <w:numId w:val="1"/>
        </w:numPr>
        <w:jc w:val="both"/>
        <w:rPr>
          <w:rFonts w:ascii="Calibri" w:hAnsi="Calibri" w:cs="Calibri"/>
          <w:sz w:val="24"/>
          <w:szCs w:val="24"/>
        </w:rPr>
      </w:pPr>
      <w:r w:rsidRPr="003D08A0">
        <w:rPr>
          <w:rFonts w:ascii="Calibri" w:hAnsi="Calibri" w:cs="Calibri"/>
          <w:sz w:val="24"/>
          <w:szCs w:val="24"/>
        </w:rPr>
        <w:t>Gastech</w:t>
      </w:r>
      <w:r w:rsidR="006E277B">
        <w:rPr>
          <w:rFonts w:ascii="Calibri" w:hAnsi="Calibri" w:cs="Calibri"/>
          <w:sz w:val="24"/>
          <w:szCs w:val="24"/>
        </w:rPr>
        <w:t xml:space="preserve"> </w:t>
      </w:r>
      <w:r w:rsidRPr="003D08A0">
        <w:rPr>
          <w:rFonts w:ascii="Calibri" w:hAnsi="Calibri" w:cs="Calibri"/>
          <w:sz w:val="24"/>
          <w:szCs w:val="24"/>
        </w:rPr>
        <w:t>2024 strategic agenda</w:t>
      </w:r>
      <w:r w:rsidR="00D15ED1">
        <w:rPr>
          <w:rFonts w:ascii="Calibri" w:hAnsi="Calibri" w:cs="Calibri"/>
          <w:sz w:val="24"/>
          <w:szCs w:val="24"/>
        </w:rPr>
        <w:t xml:space="preserve"> will unite</w:t>
      </w:r>
      <w:r w:rsidRPr="003D08A0">
        <w:rPr>
          <w:rFonts w:ascii="Calibri" w:hAnsi="Calibri" w:cs="Calibri"/>
          <w:sz w:val="24"/>
          <w:szCs w:val="24"/>
        </w:rPr>
        <w:t xml:space="preserve"> executives and leaders from </w:t>
      </w:r>
      <w:r w:rsidR="08A6CB1E" w:rsidRPr="003D08A0">
        <w:rPr>
          <w:rFonts w:ascii="Calibri" w:hAnsi="Calibri" w:cs="Calibri"/>
          <w:sz w:val="24"/>
          <w:szCs w:val="24"/>
        </w:rPr>
        <w:t>Chevron, Baker Hughes, Aramco, World Bank</w:t>
      </w:r>
      <w:r w:rsidR="03CDF507" w:rsidRPr="003D08A0">
        <w:rPr>
          <w:rFonts w:ascii="Calibri" w:hAnsi="Calibri" w:cs="Calibri"/>
          <w:sz w:val="24"/>
          <w:szCs w:val="24"/>
        </w:rPr>
        <w:t xml:space="preserve"> and </w:t>
      </w:r>
      <w:r w:rsidR="009B0431" w:rsidRPr="003D08A0">
        <w:rPr>
          <w:rFonts w:ascii="Calibri" w:hAnsi="Calibri" w:cs="Calibri"/>
          <w:sz w:val="24"/>
          <w:szCs w:val="24"/>
        </w:rPr>
        <w:t>a multitude of</w:t>
      </w:r>
      <w:r w:rsidR="03CDF507" w:rsidRPr="003D08A0">
        <w:rPr>
          <w:rFonts w:ascii="Calibri" w:hAnsi="Calibri" w:cs="Calibri"/>
          <w:sz w:val="24"/>
          <w:szCs w:val="24"/>
        </w:rPr>
        <w:t xml:space="preserve"> other</w:t>
      </w:r>
      <w:r w:rsidR="009B0431" w:rsidRPr="003D08A0">
        <w:rPr>
          <w:rFonts w:ascii="Calibri" w:hAnsi="Calibri" w:cs="Calibri"/>
          <w:sz w:val="24"/>
          <w:szCs w:val="24"/>
        </w:rPr>
        <w:t xml:space="preserve"> expert voices</w:t>
      </w:r>
      <w:r w:rsidR="03CDF507" w:rsidRPr="003D08A0">
        <w:rPr>
          <w:rFonts w:ascii="Calibri" w:hAnsi="Calibri" w:cs="Calibri"/>
          <w:sz w:val="24"/>
          <w:szCs w:val="24"/>
        </w:rPr>
        <w:t xml:space="preserve"> from across the energy industry. </w:t>
      </w:r>
    </w:p>
    <w:p w14:paraId="063AA6BF" w14:textId="75753584" w:rsidR="0034165E" w:rsidRPr="0034165E" w:rsidRDefault="0AAF183E" w:rsidP="0034165E">
      <w:pPr>
        <w:pStyle w:val="ListParagraph"/>
        <w:numPr>
          <w:ilvl w:val="0"/>
          <w:numId w:val="1"/>
        </w:numPr>
        <w:jc w:val="both"/>
        <w:rPr>
          <w:rFonts w:ascii="Calibri" w:hAnsi="Calibri" w:cs="Calibri"/>
          <w:sz w:val="24"/>
          <w:szCs w:val="24"/>
        </w:rPr>
      </w:pPr>
      <w:r w:rsidRPr="003D08A0">
        <w:rPr>
          <w:rFonts w:ascii="Calibri" w:hAnsi="Calibri" w:cs="Calibri"/>
          <w:sz w:val="24"/>
          <w:szCs w:val="24"/>
        </w:rPr>
        <w:t xml:space="preserve">Coinciding with a pivotal moment for transitional technologies, the agenda will </w:t>
      </w:r>
      <w:r w:rsidR="5269C0B4" w:rsidRPr="003D08A0">
        <w:rPr>
          <w:rFonts w:ascii="Calibri" w:hAnsi="Calibri" w:cs="Calibri"/>
          <w:sz w:val="24"/>
          <w:szCs w:val="24"/>
        </w:rPr>
        <w:t>interrogate</w:t>
      </w:r>
      <w:r w:rsidRPr="003D08A0">
        <w:rPr>
          <w:rFonts w:ascii="Calibri" w:hAnsi="Calibri" w:cs="Calibri"/>
          <w:sz w:val="24"/>
          <w:szCs w:val="24"/>
        </w:rPr>
        <w:t xml:space="preserve"> the challenges, opportunities and solutions set to define the energy value chain in the year ahead.</w:t>
      </w:r>
    </w:p>
    <w:p w14:paraId="788A17DD" w14:textId="4977A12A" w:rsidR="00A154FE" w:rsidRDefault="00FB47DA" w:rsidP="00A154FE">
      <w:pPr>
        <w:jc w:val="both"/>
        <w:rPr>
          <w:rFonts w:ascii="Calibri" w:hAnsi="Calibri" w:cs="Calibri"/>
          <w:sz w:val="22"/>
        </w:rPr>
      </w:pPr>
      <w:r w:rsidRPr="1976EAE0">
        <w:rPr>
          <w:rFonts w:ascii="Calibri" w:hAnsi="Calibri" w:cs="Calibri"/>
          <w:b/>
          <w:bCs/>
          <w:sz w:val="22"/>
        </w:rPr>
        <w:t xml:space="preserve">HOUSTON, </w:t>
      </w:r>
      <w:r w:rsidR="003D0147">
        <w:rPr>
          <w:rFonts w:ascii="Calibri" w:hAnsi="Calibri" w:cs="Calibri"/>
          <w:b/>
          <w:bCs/>
          <w:sz w:val="22"/>
        </w:rPr>
        <w:t>21 June</w:t>
      </w:r>
      <w:r w:rsidRPr="1976EAE0">
        <w:rPr>
          <w:rFonts w:ascii="Calibri" w:hAnsi="Calibri" w:cs="Calibri"/>
          <w:b/>
          <w:bCs/>
          <w:sz w:val="22"/>
        </w:rPr>
        <w:t xml:space="preserve"> 2024 </w:t>
      </w:r>
      <w:r w:rsidR="00DF62B4" w:rsidRPr="1976EAE0">
        <w:rPr>
          <w:rFonts w:ascii="Calibri" w:hAnsi="Calibri" w:cs="Calibri"/>
          <w:sz w:val="22"/>
        </w:rPr>
        <w:t>–</w:t>
      </w:r>
      <w:r w:rsidR="5DB89030" w:rsidRPr="1976EAE0">
        <w:rPr>
          <w:rFonts w:ascii="Calibri" w:hAnsi="Calibri" w:cs="Calibri"/>
          <w:sz w:val="22"/>
        </w:rPr>
        <w:t xml:space="preserve"> Gastech, the world’s largest global exhibition and conference on </w:t>
      </w:r>
      <w:r w:rsidR="001D660C" w:rsidRPr="001D660C">
        <w:rPr>
          <w:rFonts w:ascii="Calibri" w:hAnsi="Calibri" w:cs="Calibri"/>
          <w:sz w:val="22"/>
        </w:rPr>
        <w:t>natural gas, LNG, hydrogen, climate technologies, energy manufacturing, and low carbon solutions,</w:t>
      </w:r>
      <w:r w:rsidR="00A154FE" w:rsidRPr="00A154FE">
        <w:rPr>
          <w:rFonts w:ascii="Calibri" w:hAnsi="Calibri" w:cs="Calibri"/>
          <w:sz w:val="22"/>
        </w:rPr>
        <w:t xml:space="preserve"> has revealed its speaker lineup for 2024. Featuring expert voices from leading energy companies, financial institutions,</w:t>
      </w:r>
      <w:r w:rsidR="00AC66F0">
        <w:rPr>
          <w:rFonts w:ascii="Calibri" w:hAnsi="Calibri" w:cs="Calibri"/>
          <w:sz w:val="22"/>
        </w:rPr>
        <w:t xml:space="preserve"> and</w:t>
      </w:r>
      <w:r w:rsidR="00A154FE" w:rsidRPr="00A154FE">
        <w:rPr>
          <w:rFonts w:ascii="Calibri" w:hAnsi="Calibri" w:cs="Calibri"/>
          <w:sz w:val="22"/>
        </w:rPr>
        <w:t xml:space="preserve"> multinational bodies</w:t>
      </w:r>
      <w:r w:rsidR="00840D1F">
        <w:rPr>
          <w:rFonts w:ascii="Calibri" w:hAnsi="Calibri" w:cs="Calibri"/>
          <w:sz w:val="22"/>
        </w:rPr>
        <w:t>,</w:t>
      </w:r>
      <w:r w:rsidR="00AC66F0">
        <w:rPr>
          <w:rFonts w:ascii="Calibri" w:hAnsi="Calibri" w:cs="Calibri"/>
          <w:sz w:val="22"/>
        </w:rPr>
        <w:t xml:space="preserve"> </w:t>
      </w:r>
      <w:r w:rsidR="00A154FE" w:rsidRPr="00A154FE">
        <w:rPr>
          <w:rFonts w:ascii="Calibri" w:hAnsi="Calibri" w:cs="Calibri"/>
          <w:sz w:val="22"/>
        </w:rPr>
        <w:t>the</w:t>
      </w:r>
      <w:r w:rsidR="000D0970">
        <w:rPr>
          <w:rFonts w:ascii="Calibri" w:hAnsi="Calibri" w:cs="Calibri"/>
          <w:sz w:val="22"/>
        </w:rPr>
        <w:t xml:space="preserve"> event’s</w:t>
      </w:r>
      <w:r w:rsidR="00A154FE" w:rsidRPr="00A154FE">
        <w:rPr>
          <w:rFonts w:ascii="Calibri" w:hAnsi="Calibri" w:cs="Calibri"/>
          <w:sz w:val="22"/>
        </w:rPr>
        <w:t xml:space="preserve"> strategic agenda promises insightful</w:t>
      </w:r>
      <w:r w:rsidR="006F5B90">
        <w:rPr>
          <w:rFonts w:ascii="Calibri" w:hAnsi="Calibri" w:cs="Calibri"/>
          <w:sz w:val="22"/>
        </w:rPr>
        <w:t xml:space="preserve"> and impactful</w:t>
      </w:r>
      <w:r w:rsidR="00A154FE" w:rsidRPr="00A154FE">
        <w:rPr>
          <w:rFonts w:ascii="Calibri" w:hAnsi="Calibri" w:cs="Calibri"/>
          <w:sz w:val="22"/>
        </w:rPr>
        <w:t xml:space="preserve"> </w:t>
      </w:r>
      <w:r w:rsidR="006F5B90">
        <w:rPr>
          <w:rFonts w:ascii="Calibri" w:hAnsi="Calibri" w:cs="Calibri"/>
          <w:sz w:val="22"/>
        </w:rPr>
        <w:t>dialogu</w:t>
      </w:r>
      <w:r w:rsidR="00840D1F">
        <w:rPr>
          <w:rFonts w:ascii="Calibri" w:hAnsi="Calibri" w:cs="Calibri"/>
          <w:sz w:val="22"/>
        </w:rPr>
        <w:t>e</w:t>
      </w:r>
      <w:r w:rsidR="00F77F72">
        <w:rPr>
          <w:rFonts w:ascii="Calibri" w:hAnsi="Calibri" w:cs="Calibri"/>
          <w:sz w:val="22"/>
        </w:rPr>
        <w:t>.</w:t>
      </w:r>
    </w:p>
    <w:p w14:paraId="4E87BCA3" w14:textId="3AEC2ADE" w:rsidR="005F50F4" w:rsidRDefault="005F52F9" w:rsidP="00A154FE">
      <w:pPr>
        <w:jc w:val="both"/>
        <w:rPr>
          <w:rFonts w:ascii="Calibri" w:hAnsi="Calibri" w:cs="Calibri"/>
          <w:sz w:val="22"/>
        </w:rPr>
      </w:pPr>
      <w:r>
        <w:rPr>
          <w:rFonts w:ascii="Calibri" w:hAnsi="Calibri" w:cs="Calibri"/>
          <w:sz w:val="22"/>
        </w:rPr>
        <w:t xml:space="preserve">According to recent estimates, </w:t>
      </w:r>
      <w:r w:rsidR="00063D55" w:rsidRPr="00063D55">
        <w:rPr>
          <w:rFonts w:ascii="Calibri" w:hAnsi="Calibri" w:cs="Calibri"/>
          <w:sz w:val="22"/>
        </w:rPr>
        <w:t>investment</w:t>
      </w:r>
      <w:r w:rsidR="00063D55">
        <w:rPr>
          <w:rFonts w:ascii="Calibri" w:hAnsi="Calibri" w:cs="Calibri"/>
          <w:sz w:val="22"/>
        </w:rPr>
        <w:t xml:space="preserve"> in the energy transition</w:t>
      </w:r>
      <w:r w:rsidR="00063D55" w:rsidRPr="00063D55">
        <w:rPr>
          <w:rFonts w:ascii="Calibri" w:hAnsi="Calibri" w:cs="Calibri"/>
          <w:sz w:val="22"/>
        </w:rPr>
        <w:t xml:space="preserve"> will have to increase by 30% over planned investment to a total of USD 131 trillion </w:t>
      </w:r>
      <w:r w:rsidR="00C32CF1">
        <w:t>in order</w:t>
      </w:r>
      <w:r w:rsidR="008457EB">
        <w:t xml:space="preserve"> to</w:t>
      </w:r>
      <w:r w:rsidR="00C32CF1">
        <w:t xml:space="preserve"> </w:t>
      </w:r>
      <w:r w:rsidR="00C32CF1" w:rsidRPr="00C32CF1">
        <w:rPr>
          <w:rFonts w:ascii="Calibri" w:hAnsi="Calibri" w:cs="Calibri"/>
          <w:sz w:val="22"/>
        </w:rPr>
        <w:t>limit global temperature rise to 1.5°C and bring CO</w:t>
      </w:r>
      <w:r w:rsidR="003177F0">
        <w:rPr>
          <w:rFonts w:ascii="Calibri" w:hAnsi="Calibri" w:cs="Calibri"/>
          <w:sz w:val="22"/>
          <w:vertAlign w:val="subscript"/>
        </w:rPr>
        <w:t>2</w:t>
      </w:r>
      <w:r w:rsidR="00C32CF1" w:rsidRPr="00C32CF1">
        <w:rPr>
          <w:rFonts w:ascii="Calibri" w:hAnsi="Calibri" w:cs="Calibri"/>
          <w:sz w:val="22"/>
        </w:rPr>
        <w:t xml:space="preserve"> emissions to net zero by 2050</w:t>
      </w:r>
      <w:r w:rsidR="008457EB">
        <w:rPr>
          <w:rFonts w:ascii="Calibri" w:hAnsi="Calibri" w:cs="Calibri"/>
          <w:sz w:val="22"/>
        </w:rPr>
        <w:t xml:space="preserve">. </w:t>
      </w:r>
      <w:r w:rsidR="00E054BB">
        <w:rPr>
          <w:rFonts w:ascii="Calibri" w:hAnsi="Calibri" w:cs="Calibri"/>
          <w:sz w:val="22"/>
        </w:rPr>
        <w:t xml:space="preserve">With </w:t>
      </w:r>
      <w:r w:rsidR="005F50F4">
        <w:rPr>
          <w:rFonts w:ascii="Calibri" w:hAnsi="Calibri" w:cs="Calibri"/>
          <w:sz w:val="22"/>
        </w:rPr>
        <w:t>mounting</w:t>
      </w:r>
      <w:r w:rsidR="00E054BB">
        <w:rPr>
          <w:rFonts w:ascii="Calibri" w:hAnsi="Calibri" w:cs="Calibri"/>
          <w:sz w:val="22"/>
        </w:rPr>
        <w:t xml:space="preserve"> pressure </w:t>
      </w:r>
      <w:r w:rsidR="00E253C8">
        <w:rPr>
          <w:rFonts w:ascii="Calibri" w:hAnsi="Calibri" w:cs="Calibri"/>
          <w:sz w:val="22"/>
        </w:rPr>
        <w:t>on both</w:t>
      </w:r>
      <w:r w:rsidR="00C6642C">
        <w:rPr>
          <w:rFonts w:ascii="Calibri" w:hAnsi="Calibri" w:cs="Calibri"/>
          <w:sz w:val="22"/>
        </w:rPr>
        <w:t xml:space="preserve"> the</w:t>
      </w:r>
      <w:r w:rsidR="00E253C8">
        <w:rPr>
          <w:rFonts w:ascii="Calibri" w:hAnsi="Calibri" w:cs="Calibri"/>
          <w:sz w:val="22"/>
        </w:rPr>
        <w:t xml:space="preserve"> private and public sector to </w:t>
      </w:r>
      <w:r w:rsidR="003574A2">
        <w:rPr>
          <w:rFonts w:ascii="Calibri" w:hAnsi="Calibri" w:cs="Calibri"/>
          <w:sz w:val="22"/>
        </w:rPr>
        <w:t>address this</w:t>
      </w:r>
      <w:r w:rsidR="00C6642C">
        <w:rPr>
          <w:rFonts w:ascii="Calibri" w:hAnsi="Calibri" w:cs="Calibri"/>
          <w:sz w:val="22"/>
        </w:rPr>
        <w:t xml:space="preserve"> gap in critical financing</w:t>
      </w:r>
      <w:r w:rsidR="004D5EFD">
        <w:rPr>
          <w:rFonts w:ascii="Calibri" w:hAnsi="Calibri" w:cs="Calibri"/>
          <w:sz w:val="22"/>
        </w:rPr>
        <w:t xml:space="preserve"> and </w:t>
      </w:r>
      <w:r w:rsidR="00794B6A">
        <w:rPr>
          <w:rFonts w:ascii="Calibri" w:hAnsi="Calibri" w:cs="Calibri"/>
          <w:sz w:val="22"/>
        </w:rPr>
        <w:t xml:space="preserve">deliver on their </w:t>
      </w:r>
      <w:r w:rsidR="00822505">
        <w:rPr>
          <w:rFonts w:ascii="Calibri" w:hAnsi="Calibri" w:cs="Calibri"/>
          <w:sz w:val="22"/>
        </w:rPr>
        <w:t>decarboni</w:t>
      </w:r>
      <w:r w:rsidR="00651BE6">
        <w:rPr>
          <w:rFonts w:ascii="Calibri" w:hAnsi="Calibri" w:cs="Calibri"/>
          <w:sz w:val="22"/>
        </w:rPr>
        <w:t>z</w:t>
      </w:r>
      <w:r w:rsidR="00822505">
        <w:rPr>
          <w:rFonts w:ascii="Calibri" w:hAnsi="Calibri" w:cs="Calibri"/>
          <w:sz w:val="22"/>
        </w:rPr>
        <w:t xml:space="preserve">ation </w:t>
      </w:r>
      <w:r w:rsidR="00794B6A">
        <w:rPr>
          <w:rFonts w:ascii="Calibri" w:hAnsi="Calibri" w:cs="Calibri"/>
          <w:sz w:val="22"/>
        </w:rPr>
        <w:t>commitment</w:t>
      </w:r>
      <w:r w:rsidR="00822505">
        <w:rPr>
          <w:rFonts w:ascii="Calibri" w:hAnsi="Calibri" w:cs="Calibri"/>
          <w:sz w:val="22"/>
        </w:rPr>
        <w:t>s</w:t>
      </w:r>
      <w:r w:rsidR="00C6642C">
        <w:rPr>
          <w:rFonts w:ascii="Calibri" w:hAnsi="Calibri" w:cs="Calibri"/>
          <w:sz w:val="22"/>
        </w:rPr>
        <w:t xml:space="preserve">, </w:t>
      </w:r>
      <w:r w:rsidR="00903251">
        <w:rPr>
          <w:rFonts w:ascii="Calibri" w:hAnsi="Calibri" w:cs="Calibri"/>
          <w:sz w:val="22"/>
        </w:rPr>
        <w:t xml:space="preserve">global leaders must </w:t>
      </w:r>
      <w:r w:rsidR="00011C3C">
        <w:rPr>
          <w:rFonts w:ascii="Calibri" w:hAnsi="Calibri" w:cs="Calibri"/>
          <w:sz w:val="22"/>
        </w:rPr>
        <w:t xml:space="preserve">outline </w:t>
      </w:r>
      <w:r w:rsidR="00822505">
        <w:rPr>
          <w:rFonts w:ascii="Calibri" w:hAnsi="Calibri" w:cs="Calibri"/>
          <w:sz w:val="22"/>
        </w:rPr>
        <w:t>a coordinated</w:t>
      </w:r>
      <w:r w:rsidR="00206ACB">
        <w:rPr>
          <w:rFonts w:ascii="Calibri" w:hAnsi="Calibri" w:cs="Calibri"/>
          <w:sz w:val="22"/>
        </w:rPr>
        <w:t xml:space="preserve"> </w:t>
      </w:r>
      <w:r w:rsidR="008D0836">
        <w:rPr>
          <w:rFonts w:ascii="Calibri" w:hAnsi="Calibri" w:cs="Calibri"/>
          <w:sz w:val="22"/>
        </w:rPr>
        <w:t xml:space="preserve">and </w:t>
      </w:r>
      <w:r w:rsidR="00175238">
        <w:rPr>
          <w:rFonts w:ascii="Calibri" w:hAnsi="Calibri" w:cs="Calibri"/>
          <w:sz w:val="22"/>
        </w:rPr>
        <w:t xml:space="preserve">considered </w:t>
      </w:r>
      <w:r w:rsidR="00206ACB">
        <w:rPr>
          <w:rFonts w:ascii="Calibri" w:hAnsi="Calibri" w:cs="Calibri"/>
          <w:sz w:val="22"/>
        </w:rPr>
        <w:t xml:space="preserve">strategy </w:t>
      </w:r>
      <w:r w:rsidR="00FB7CD5">
        <w:rPr>
          <w:rFonts w:ascii="Calibri" w:hAnsi="Calibri" w:cs="Calibri"/>
          <w:sz w:val="22"/>
        </w:rPr>
        <w:t xml:space="preserve">for the transformation of our energy </w:t>
      </w:r>
      <w:r w:rsidR="00306F4C">
        <w:rPr>
          <w:rFonts w:ascii="Calibri" w:hAnsi="Calibri" w:cs="Calibri"/>
          <w:sz w:val="22"/>
        </w:rPr>
        <w:t>landscape</w:t>
      </w:r>
      <w:r w:rsidR="00FB7CD5">
        <w:rPr>
          <w:rFonts w:ascii="Calibri" w:hAnsi="Calibri" w:cs="Calibri"/>
          <w:sz w:val="22"/>
        </w:rPr>
        <w:t xml:space="preserve">. </w:t>
      </w:r>
    </w:p>
    <w:p w14:paraId="311F9B24" w14:textId="201AEEB3" w:rsidR="00C913B3" w:rsidRDefault="00D41BE2" w:rsidP="00D878E8">
      <w:pPr>
        <w:jc w:val="both"/>
        <w:rPr>
          <w:rFonts w:ascii="Calibri" w:hAnsi="Calibri" w:cs="Calibri"/>
          <w:sz w:val="22"/>
        </w:rPr>
      </w:pPr>
      <w:r w:rsidRPr="00D41BE2">
        <w:rPr>
          <w:rFonts w:ascii="Calibri" w:hAnsi="Calibri" w:cs="Calibri"/>
          <w:sz w:val="22"/>
        </w:rPr>
        <w:t xml:space="preserve">Equipped with the most comprehensive and action-focused strategic agenda in the event’s history, </w:t>
      </w:r>
      <w:r>
        <w:rPr>
          <w:rFonts w:ascii="Calibri" w:hAnsi="Calibri" w:cs="Calibri"/>
          <w:sz w:val="22"/>
        </w:rPr>
        <w:t xml:space="preserve">Gastech 2024 </w:t>
      </w:r>
      <w:r w:rsidR="000759BE">
        <w:rPr>
          <w:rFonts w:ascii="Calibri" w:hAnsi="Calibri" w:cs="Calibri"/>
          <w:sz w:val="22"/>
        </w:rPr>
        <w:t>arrives at a</w:t>
      </w:r>
      <w:r w:rsidR="00FC6050" w:rsidRPr="00FC6050">
        <w:rPr>
          <w:rFonts w:ascii="Calibri" w:hAnsi="Calibri" w:cs="Calibri"/>
          <w:sz w:val="22"/>
        </w:rPr>
        <w:t xml:space="preserve"> pivotal moment for the </w:t>
      </w:r>
      <w:r w:rsidR="00306F4C">
        <w:rPr>
          <w:rFonts w:ascii="Calibri" w:hAnsi="Calibri" w:cs="Calibri"/>
          <w:sz w:val="22"/>
        </w:rPr>
        <w:t>energy industry</w:t>
      </w:r>
      <w:r w:rsidR="00FC6050">
        <w:rPr>
          <w:rFonts w:ascii="Calibri" w:hAnsi="Calibri" w:cs="Calibri"/>
          <w:sz w:val="22"/>
        </w:rPr>
        <w:t>, as it gather</w:t>
      </w:r>
      <w:r w:rsidR="00487001">
        <w:rPr>
          <w:rFonts w:ascii="Calibri" w:hAnsi="Calibri" w:cs="Calibri"/>
          <w:sz w:val="22"/>
        </w:rPr>
        <w:t>s</w:t>
      </w:r>
      <w:r w:rsidR="00FC6050">
        <w:rPr>
          <w:rFonts w:ascii="Calibri" w:hAnsi="Calibri" w:cs="Calibri"/>
          <w:sz w:val="22"/>
        </w:rPr>
        <w:t xml:space="preserve"> key</w:t>
      </w:r>
      <w:r w:rsidR="00487001" w:rsidRPr="00487001">
        <w:rPr>
          <w:rFonts w:ascii="Calibri" w:hAnsi="Calibri" w:cs="Calibri"/>
          <w:sz w:val="22"/>
        </w:rPr>
        <w:t xml:space="preserve"> </w:t>
      </w:r>
      <w:r w:rsidR="00F33B33">
        <w:rPr>
          <w:rFonts w:ascii="Calibri" w:hAnsi="Calibri" w:cs="Calibri"/>
          <w:sz w:val="22"/>
        </w:rPr>
        <w:t>stakeholders from across the value chain</w:t>
      </w:r>
      <w:r w:rsidR="00487001">
        <w:rPr>
          <w:rFonts w:ascii="Calibri" w:hAnsi="Calibri" w:cs="Calibri"/>
          <w:sz w:val="22"/>
        </w:rPr>
        <w:t xml:space="preserve"> to</w:t>
      </w:r>
      <w:r w:rsidR="008326A0">
        <w:rPr>
          <w:rFonts w:ascii="Calibri" w:hAnsi="Calibri" w:cs="Calibri"/>
          <w:sz w:val="22"/>
        </w:rPr>
        <w:t xml:space="preserve"> </w:t>
      </w:r>
      <w:r w:rsidR="00940363">
        <w:rPr>
          <w:rFonts w:ascii="Calibri" w:hAnsi="Calibri" w:cs="Calibri"/>
          <w:sz w:val="22"/>
        </w:rPr>
        <w:t xml:space="preserve">take </w:t>
      </w:r>
      <w:r w:rsidR="00940363" w:rsidRPr="00940363">
        <w:rPr>
          <w:rFonts w:ascii="Calibri" w:hAnsi="Calibri" w:cs="Calibri"/>
          <w:sz w:val="22"/>
        </w:rPr>
        <w:t>stock of current progress and identify the game-changing solutions that will enable successful transition</w:t>
      </w:r>
      <w:r w:rsidR="00F33B33">
        <w:rPr>
          <w:rFonts w:ascii="Calibri" w:hAnsi="Calibri" w:cs="Calibri"/>
          <w:sz w:val="22"/>
        </w:rPr>
        <w:t>s</w:t>
      </w:r>
      <w:r w:rsidR="0008041B">
        <w:rPr>
          <w:rFonts w:ascii="Calibri" w:hAnsi="Calibri" w:cs="Calibri"/>
          <w:sz w:val="22"/>
        </w:rPr>
        <w:t xml:space="preserve"> to net zero</w:t>
      </w:r>
      <w:r w:rsidR="00940363" w:rsidRPr="00940363">
        <w:rPr>
          <w:rFonts w:ascii="Calibri" w:hAnsi="Calibri" w:cs="Calibri"/>
          <w:sz w:val="22"/>
        </w:rPr>
        <w:t>.</w:t>
      </w:r>
      <w:r w:rsidR="00496FF2">
        <w:rPr>
          <w:rFonts w:ascii="Calibri" w:hAnsi="Calibri" w:cs="Calibri"/>
          <w:sz w:val="22"/>
        </w:rPr>
        <w:t xml:space="preserve"> </w:t>
      </w:r>
    </w:p>
    <w:p w14:paraId="10F3ED39" w14:textId="058D4DDA" w:rsidR="00D627F8" w:rsidRDefault="002A64E9" w:rsidP="00D878E8">
      <w:pPr>
        <w:jc w:val="both"/>
        <w:rPr>
          <w:rFonts w:ascii="Calibri" w:hAnsi="Calibri" w:cs="Calibri"/>
          <w:sz w:val="22"/>
        </w:rPr>
      </w:pPr>
      <w:r w:rsidRPr="002A64E9">
        <w:rPr>
          <w:rFonts w:ascii="Calibri" w:hAnsi="Calibri" w:cs="Calibri"/>
          <w:sz w:val="22"/>
        </w:rPr>
        <w:t>The Strategic Conference’s 3 distinct programs - Strategic Leadership, Climatetech &amp; AI, and Hydrogen – will host 300 speakers across 60 sessions, bringing together 7,000 delegates, including 500 CEOs, energy ministers and business leaders, to offer a transformative and high-level forum that can</w:t>
      </w:r>
      <w:r w:rsidR="002166AF" w:rsidRPr="002166AF">
        <w:rPr>
          <w:rFonts w:ascii="Calibri" w:hAnsi="Calibri" w:cs="Calibri"/>
          <w:sz w:val="22"/>
        </w:rPr>
        <w:t xml:space="preserve"> steer the energy industry towards a more sustainable horizon.</w:t>
      </w:r>
      <w:r w:rsidR="00C913B3">
        <w:rPr>
          <w:rFonts w:ascii="Calibri" w:hAnsi="Calibri" w:cs="Calibri"/>
          <w:sz w:val="22"/>
        </w:rPr>
        <w:t xml:space="preserve"> </w:t>
      </w:r>
      <w:r w:rsidR="00D627F8" w:rsidRPr="00D627F8">
        <w:rPr>
          <w:rFonts w:ascii="Calibri" w:hAnsi="Calibri" w:cs="Calibri"/>
          <w:sz w:val="22"/>
        </w:rPr>
        <w:t>Notable</w:t>
      </w:r>
      <w:r w:rsidR="00C913B3">
        <w:rPr>
          <w:rFonts w:ascii="Calibri" w:hAnsi="Calibri" w:cs="Calibri"/>
          <w:sz w:val="22"/>
        </w:rPr>
        <w:t xml:space="preserve"> confirmed</w:t>
      </w:r>
      <w:r w:rsidR="00D627F8" w:rsidRPr="00D627F8">
        <w:rPr>
          <w:rFonts w:ascii="Calibri" w:hAnsi="Calibri" w:cs="Calibri"/>
          <w:sz w:val="22"/>
        </w:rPr>
        <w:t xml:space="preserve"> speakers include Chevron Corporation CEO Mike Wirth, PetroChina Chairman Wu Junli, Chairman and CEO of Baker Hughes Lorenzo Simonelli, and CEO and co-founder of TES Marco Alverà.</w:t>
      </w:r>
    </w:p>
    <w:p w14:paraId="4A4B44C2" w14:textId="49968E68" w:rsidR="00ED29A2" w:rsidRDefault="000975BB" w:rsidP="00D878E8">
      <w:pPr>
        <w:jc w:val="both"/>
        <w:rPr>
          <w:rFonts w:ascii="Calibri" w:hAnsi="Calibri" w:cs="Calibri"/>
          <w:sz w:val="22"/>
        </w:rPr>
      </w:pPr>
      <w:r w:rsidRPr="000975BB">
        <w:rPr>
          <w:rFonts w:ascii="Calibri" w:hAnsi="Calibri" w:cs="Calibri"/>
          <w:sz w:val="22"/>
        </w:rPr>
        <w:t xml:space="preserve">Over four days of engaging conference sessions and leadership panels, </w:t>
      </w:r>
      <w:r>
        <w:rPr>
          <w:rFonts w:ascii="Calibri" w:hAnsi="Calibri" w:cs="Calibri"/>
          <w:sz w:val="22"/>
        </w:rPr>
        <w:t xml:space="preserve">these </w:t>
      </w:r>
      <w:r w:rsidRPr="000975BB">
        <w:rPr>
          <w:rFonts w:ascii="Calibri" w:hAnsi="Calibri" w:cs="Calibri"/>
          <w:sz w:val="22"/>
        </w:rPr>
        <w:t>distinguished speakers will address the topics that are shaping our evolving energy system, including supply chain resilience, the strategic role of natural gas, energy security, investment in decarbonization, advancements in climate technolog</w:t>
      </w:r>
      <w:r w:rsidR="0082742C">
        <w:rPr>
          <w:rFonts w:ascii="Calibri" w:hAnsi="Calibri" w:cs="Calibri"/>
          <w:sz w:val="22"/>
        </w:rPr>
        <w:t>ies</w:t>
      </w:r>
      <w:r w:rsidRPr="000975BB">
        <w:rPr>
          <w:rFonts w:ascii="Calibri" w:hAnsi="Calibri" w:cs="Calibri"/>
          <w:sz w:val="22"/>
        </w:rPr>
        <w:t>, and addressing industry-wide talent needs.</w:t>
      </w:r>
      <w:r w:rsidR="00602DC3">
        <w:rPr>
          <w:rFonts w:ascii="Calibri" w:hAnsi="Calibri" w:cs="Calibri"/>
          <w:sz w:val="22"/>
        </w:rPr>
        <w:t xml:space="preserve"> </w:t>
      </w:r>
      <w:r w:rsidR="003F100F" w:rsidRPr="003F100F">
        <w:rPr>
          <w:rFonts w:ascii="Calibri" w:hAnsi="Calibri" w:cs="Calibri"/>
          <w:sz w:val="22"/>
        </w:rPr>
        <w:t xml:space="preserve">With </w:t>
      </w:r>
      <w:r w:rsidR="006F4885">
        <w:rPr>
          <w:rFonts w:ascii="Calibri" w:hAnsi="Calibri" w:cs="Calibri"/>
          <w:sz w:val="22"/>
        </w:rPr>
        <w:t>participants</w:t>
      </w:r>
      <w:r w:rsidR="003F100F" w:rsidRPr="003F100F">
        <w:rPr>
          <w:rFonts w:ascii="Calibri" w:hAnsi="Calibri" w:cs="Calibri"/>
          <w:sz w:val="22"/>
        </w:rPr>
        <w:t xml:space="preserve"> hailing from</w:t>
      </w:r>
      <w:r w:rsidR="006F4885">
        <w:rPr>
          <w:rFonts w:ascii="Calibri" w:hAnsi="Calibri" w:cs="Calibri"/>
          <w:sz w:val="22"/>
        </w:rPr>
        <w:t xml:space="preserve"> both established and emerging markets</w:t>
      </w:r>
      <w:r w:rsidR="003F100F" w:rsidRPr="003F100F">
        <w:rPr>
          <w:rFonts w:ascii="Calibri" w:hAnsi="Calibri" w:cs="Calibri"/>
          <w:sz w:val="22"/>
        </w:rPr>
        <w:t xml:space="preserve">, Gastech </w:t>
      </w:r>
      <w:r w:rsidR="004A3B05">
        <w:rPr>
          <w:rFonts w:ascii="Calibri" w:hAnsi="Calibri" w:cs="Calibri"/>
          <w:sz w:val="22"/>
        </w:rPr>
        <w:t xml:space="preserve">2024 will </w:t>
      </w:r>
      <w:r w:rsidR="003F100F" w:rsidRPr="003F100F">
        <w:rPr>
          <w:rFonts w:ascii="Calibri" w:hAnsi="Calibri" w:cs="Calibri"/>
          <w:sz w:val="22"/>
        </w:rPr>
        <w:t xml:space="preserve">ensure a truly global perspective on the international energy </w:t>
      </w:r>
      <w:r w:rsidR="005977F6">
        <w:rPr>
          <w:rFonts w:ascii="Calibri" w:hAnsi="Calibri" w:cs="Calibri"/>
          <w:sz w:val="22"/>
        </w:rPr>
        <w:t>landscape</w:t>
      </w:r>
      <w:r w:rsidR="003F100F" w:rsidRPr="003F100F">
        <w:rPr>
          <w:rFonts w:ascii="Calibri" w:hAnsi="Calibri" w:cs="Calibri"/>
          <w:sz w:val="22"/>
        </w:rPr>
        <w:t>.</w:t>
      </w:r>
    </w:p>
    <w:p w14:paraId="5FA78C86" w14:textId="77777777" w:rsidR="00ED29A2" w:rsidRDefault="00E37998" w:rsidP="00A154FE">
      <w:pPr>
        <w:jc w:val="both"/>
        <w:rPr>
          <w:rFonts w:ascii="Calibri" w:hAnsi="Calibri" w:cs="Calibri"/>
          <w:b/>
          <w:bCs/>
          <w:sz w:val="22"/>
        </w:rPr>
      </w:pPr>
      <w:r w:rsidRPr="00E37998">
        <w:rPr>
          <w:rFonts w:ascii="Calibri" w:hAnsi="Calibri" w:cs="Calibri"/>
          <w:b/>
          <w:bCs/>
          <w:sz w:val="22"/>
        </w:rPr>
        <w:lastRenderedPageBreak/>
        <w:t>Jonathan Westby, Senior Vice President, JERA Global Markets</w:t>
      </w:r>
      <w:r w:rsidR="00D04646">
        <w:rPr>
          <w:rFonts w:ascii="Calibri" w:hAnsi="Calibri" w:cs="Calibri"/>
          <w:b/>
          <w:bCs/>
          <w:sz w:val="22"/>
        </w:rPr>
        <w:t>, said:</w:t>
      </w:r>
    </w:p>
    <w:p w14:paraId="3C955327" w14:textId="4CEDF39C" w:rsidR="003D08A0" w:rsidRPr="00ED29A2" w:rsidRDefault="00E37998" w:rsidP="00A154FE">
      <w:pPr>
        <w:jc w:val="both"/>
        <w:rPr>
          <w:rFonts w:ascii="Calibri" w:hAnsi="Calibri" w:cs="Calibri"/>
          <w:b/>
          <w:bCs/>
          <w:sz w:val="22"/>
        </w:rPr>
      </w:pPr>
      <w:r w:rsidRPr="00E37998">
        <w:rPr>
          <w:rFonts w:ascii="Calibri" w:hAnsi="Calibri" w:cs="Calibri"/>
          <w:sz w:val="22"/>
        </w:rPr>
        <w:t>“Gastech Houston is taking place at a pivotal moment where our industry is navigating through a period of intense change and challenges brought about by volatility and uncertainty. The various Gastech bodies have been hard at work to curate a strategic and engaging line-up at the conference in September, and we are looking forward to joining and shaping the discussions that will drive our industry forward.</w:t>
      </w:r>
      <w:r w:rsidR="009F18B3">
        <w:rPr>
          <w:rFonts w:ascii="Calibri" w:hAnsi="Calibri" w:cs="Calibri"/>
          <w:sz w:val="22"/>
        </w:rPr>
        <w:t>”</w:t>
      </w:r>
    </w:p>
    <w:p w14:paraId="00CE3912" w14:textId="5EDF75E7" w:rsidR="008C3BD5" w:rsidRDefault="001C0504" w:rsidP="00A632C1">
      <w:pPr>
        <w:jc w:val="both"/>
        <w:rPr>
          <w:rFonts w:ascii="Calibri" w:hAnsi="Calibri" w:cs="Calibri"/>
          <w:sz w:val="22"/>
        </w:rPr>
      </w:pPr>
      <w:r w:rsidRPr="0034165E">
        <w:rPr>
          <w:rFonts w:ascii="Calibri" w:hAnsi="Calibri" w:cs="Calibri"/>
          <w:sz w:val="22"/>
        </w:rPr>
        <w:t xml:space="preserve">Gastech’s Technical and Commercial Conference will also play </w:t>
      </w:r>
      <w:r w:rsidR="008C3BD5" w:rsidRPr="0034165E">
        <w:rPr>
          <w:rFonts w:ascii="Calibri" w:hAnsi="Calibri" w:cs="Calibri"/>
          <w:sz w:val="22"/>
        </w:rPr>
        <w:t xml:space="preserve">a critical role in enabling </w:t>
      </w:r>
      <w:r w:rsidR="00A154FE" w:rsidRPr="0034165E">
        <w:rPr>
          <w:rFonts w:ascii="Calibri" w:hAnsi="Calibri" w:cs="Calibri"/>
          <w:sz w:val="22"/>
        </w:rPr>
        <w:t>cross-sector and cross-border collaboration</w:t>
      </w:r>
      <w:r w:rsidR="008C3BD5" w:rsidRPr="0034165E">
        <w:rPr>
          <w:rFonts w:ascii="Calibri" w:hAnsi="Calibri" w:cs="Calibri"/>
          <w:sz w:val="22"/>
        </w:rPr>
        <w:t xml:space="preserve"> around the energy industry’s most promising projects and technologies</w:t>
      </w:r>
      <w:r w:rsidR="003F100F" w:rsidRPr="0034165E">
        <w:rPr>
          <w:rFonts w:ascii="Calibri" w:hAnsi="Calibri" w:cs="Calibri"/>
          <w:sz w:val="22"/>
        </w:rPr>
        <w:t>.</w:t>
      </w:r>
      <w:r w:rsidR="005F1530">
        <w:rPr>
          <w:rFonts w:ascii="Calibri" w:hAnsi="Calibri" w:cs="Calibri"/>
          <w:sz w:val="22"/>
        </w:rPr>
        <w:t xml:space="preserve"> With expert-led sessions </w:t>
      </w:r>
      <w:r w:rsidR="001E1B2F">
        <w:rPr>
          <w:rFonts w:ascii="Calibri" w:hAnsi="Calibri" w:cs="Calibri"/>
          <w:sz w:val="22"/>
        </w:rPr>
        <w:t xml:space="preserve">covering </w:t>
      </w:r>
      <w:r w:rsidR="00881B50">
        <w:rPr>
          <w:rFonts w:ascii="Calibri" w:hAnsi="Calibri" w:cs="Calibri"/>
          <w:sz w:val="22"/>
        </w:rPr>
        <w:t>the</w:t>
      </w:r>
      <w:r w:rsidR="00D66529">
        <w:rPr>
          <w:rFonts w:ascii="Calibri" w:hAnsi="Calibri" w:cs="Calibri"/>
          <w:sz w:val="22"/>
        </w:rPr>
        <w:t xml:space="preserve"> latest peer-reviewed research </w:t>
      </w:r>
      <w:r w:rsidR="00881B50">
        <w:rPr>
          <w:rFonts w:ascii="Calibri" w:hAnsi="Calibri" w:cs="Calibri"/>
          <w:sz w:val="22"/>
        </w:rPr>
        <w:t xml:space="preserve">and </w:t>
      </w:r>
      <w:r w:rsidR="001E1B2F">
        <w:rPr>
          <w:rFonts w:ascii="Calibri" w:hAnsi="Calibri" w:cs="Calibri"/>
          <w:sz w:val="22"/>
        </w:rPr>
        <w:t xml:space="preserve">sustainable </w:t>
      </w:r>
      <w:r w:rsidR="00A15BFC">
        <w:rPr>
          <w:rFonts w:ascii="Calibri" w:hAnsi="Calibri" w:cs="Calibri"/>
          <w:sz w:val="22"/>
        </w:rPr>
        <w:t>business strategies</w:t>
      </w:r>
      <w:r w:rsidR="003258A2">
        <w:rPr>
          <w:rFonts w:ascii="Calibri" w:hAnsi="Calibri" w:cs="Calibri"/>
          <w:sz w:val="22"/>
        </w:rPr>
        <w:t xml:space="preserve">, </w:t>
      </w:r>
      <w:r w:rsidR="00E16334">
        <w:rPr>
          <w:rFonts w:ascii="Calibri" w:hAnsi="Calibri" w:cs="Calibri"/>
          <w:sz w:val="22"/>
        </w:rPr>
        <w:t xml:space="preserve">the Technical and Commercial Conference will </w:t>
      </w:r>
      <w:r w:rsidR="00EE201D">
        <w:rPr>
          <w:rFonts w:ascii="Calibri" w:hAnsi="Calibri" w:cs="Calibri"/>
          <w:sz w:val="22"/>
        </w:rPr>
        <w:t>host</w:t>
      </w:r>
      <w:r w:rsidR="006B4918">
        <w:rPr>
          <w:rFonts w:ascii="Calibri" w:hAnsi="Calibri" w:cs="Calibri"/>
          <w:sz w:val="22"/>
        </w:rPr>
        <w:t xml:space="preserve"> </w:t>
      </w:r>
      <w:r w:rsidR="00FD0595" w:rsidRPr="00FD0595">
        <w:rPr>
          <w:rFonts w:ascii="Calibri" w:hAnsi="Calibri" w:cs="Calibri"/>
          <w:sz w:val="22"/>
        </w:rPr>
        <w:t xml:space="preserve">the </w:t>
      </w:r>
      <w:r w:rsidR="00EE201D">
        <w:rPr>
          <w:rFonts w:ascii="Calibri" w:hAnsi="Calibri" w:cs="Calibri"/>
          <w:sz w:val="22"/>
        </w:rPr>
        <w:t xml:space="preserve">innovators, executives, and </w:t>
      </w:r>
      <w:r w:rsidR="00A632C1">
        <w:rPr>
          <w:rFonts w:ascii="Calibri" w:hAnsi="Calibri" w:cs="Calibri"/>
          <w:sz w:val="22"/>
        </w:rPr>
        <w:t>technical specialists that are</w:t>
      </w:r>
      <w:r w:rsidR="00FD0595" w:rsidRPr="00FD0595">
        <w:rPr>
          <w:rFonts w:ascii="Calibri" w:hAnsi="Calibri" w:cs="Calibri"/>
          <w:sz w:val="22"/>
        </w:rPr>
        <w:t xml:space="preserve"> accelerat</w:t>
      </w:r>
      <w:r w:rsidR="00A632C1">
        <w:rPr>
          <w:rFonts w:ascii="Calibri" w:hAnsi="Calibri" w:cs="Calibri"/>
          <w:sz w:val="22"/>
        </w:rPr>
        <w:t>ing</w:t>
      </w:r>
      <w:r w:rsidR="00FD0595" w:rsidRPr="00FD0595">
        <w:rPr>
          <w:rFonts w:ascii="Calibri" w:hAnsi="Calibri" w:cs="Calibri"/>
          <w:sz w:val="22"/>
        </w:rPr>
        <w:t xml:space="preserve"> climate action and </w:t>
      </w:r>
      <w:r w:rsidR="00A632C1">
        <w:rPr>
          <w:rFonts w:ascii="Calibri" w:hAnsi="Calibri" w:cs="Calibri"/>
          <w:sz w:val="22"/>
        </w:rPr>
        <w:t xml:space="preserve">transforming our industrial </w:t>
      </w:r>
      <w:r w:rsidR="0011788D">
        <w:rPr>
          <w:rFonts w:ascii="Calibri" w:hAnsi="Calibri" w:cs="Calibri"/>
          <w:sz w:val="22"/>
        </w:rPr>
        <w:t xml:space="preserve">system. </w:t>
      </w:r>
    </w:p>
    <w:p w14:paraId="12074F00" w14:textId="3C1609D8" w:rsidR="00A244C5" w:rsidRPr="0034165E" w:rsidRDefault="00A403F1" w:rsidP="00A632C1">
      <w:pPr>
        <w:jc w:val="both"/>
        <w:rPr>
          <w:rFonts w:ascii="Calibri" w:hAnsi="Calibri" w:cs="Calibri"/>
          <w:sz w:val="22"/>
        </w:rPr>
      </w:pPr>
      <w:r>
        <w:rPr>
          <w:rFonts w:ascii="Calibri" w:hAnsi="Calibri" w:cs="Calibri"/>
          <w:sz w:val="22"/>
        </w:rPr>
        <w:t xml:space="preserve">Across a multitude of </w:t>
      </w:r>
      <w:r w:rsidR="00E10080">
        <w:rPr>
          <w:rFonts w:ascii="Calibri" w:hAnsi="Calibri" w:cs="Calibri"/>
          <w:sz w:val="22"/>
        </w:rPr>
        <w:t xml:space="preserve">action-focused </w:t>
      </w:r>
      <w:r>
        <w:rPr>
          <w:rFonts w:ascii="Calibri" w:hAnsi="Calibri" w:cs="Calibri"/>
          <w:sz w:val="22"/>
        </w:rPr>
        <w:t>conferences and programs, Gas</w:t>
      </w:r>
      <w:r w:rsidR="00E10080">
        <w:rPr>
          <w:rFonts w:ascii="Calibri" w:hAnsi="Calibri" w:cs="Calibri"/>
          <w:sz w:val="22"/>
        </w:rPr>
        <w:t xml:space="preserve">tech 2024 will unite </w:t>
      </w:r>
      <w:r w:rsidR="00F710B1">
        <w:rPr>
          <w:rFonts w:ascii="Calibri" w:hAnsi="Calibri" w:cs="Calibri"/>
          <w:sz w:val="22"/>
        </w:rPr>
        <w:t xml:space="preserve">private and public sector leaders </w:t>
      </w:r>
      <w:r w:rsidR="0092125C">
        <w:rPr>
          <w:rFonts w:ascii="Calibri" w:hAnsi="Calibri" w:cs="Calibri"/>
          <w:sz w:val="22"/>
        </w:rPr>
        <w:t xml:space="preserve">from around the world </w:t>
      </w:r>
      <w:r w:rsidR="00511256">
        <w:rPr>
          <w:rFonts w:ascii="Calibri" w:hAnsi="Calibri" w:cs="Calibri"/>
          <w:sz w:val="22"/>
        </w:rPr>
        <w:t xml:space="preserve">to address the most pressing </w:t>
      </w:r>
      <w:r w:rsidR="00297255">
        <w:rPr>
          <w:rFonts w:ascii="Calibri" w:hAnsi="Calibri" w:cs="Calibri"/>
          <w:sz w:val="22"/>
        </w:rPr>
        <w:t>issues</w:t>
      </w:r>
      <w:r w:rsidR="00511256">
        <w:rPr>
          <w:rFonts w:ascii="Calibri" w:hAnsi="Calibri" w:cs="Calibri"/>
          <w:sz w:val="22"/>
        </w:rPr>
        <w:t xml:space="preserve"> facing</w:t>
      </w:r>
      <w:r w:rsidR="009D2F5E">
        <w:rPr>
          <w:rFonts w:ascii="Calibri" w:hAnsi="Calibri" w:cs="Calibri"/>
          <w:sz w:val="22"/>
        </w:rPr>
        <w:t xml:space="preserve"> the energy industry. </w:t>
      </w:r>
      <w:r w:rsidR="00B46F80">
        <w:rPr>
          <w:rFonts w:ascii="Calibri" w:hAnsi="Calibri" w:cs="Calibri"/>
          <w:sz w:val="22"/>
        </w:rPr>
        <w:t>The event will feature insights from the</w:t>
      </w:r>
      <w:r w:rsidR="008747E4">
        <w:rPr>
          <w:rFonts w:ascii="Calibri" w:hAnsi="Calibri" w:cs="Calibri"/>
          <w:sz w:val="22"/>
        </w:rPr>
        <w:t xml:space="preserve"> executives, policymakers and innovators that are</w:t>
      </w:r>
      <w:r w:rsidR="007256A9">
        <w:rPr>
          <w:rFonts w:ascii="Calibri" w:hAnsi="Calibri" w:cs="Calibri"/>
          <w:sz w:val="22"/>
        </w:rPr>
        <w:t xml:space="preserve"> shaping the future of </w:t>
      </w:r>
      <w:r w:rsidR="006524CB">
        <w:rPr>
          <w:rFonts w:ascii="Calibri" w:hAnsi="Calibri" w:cs="Calibri"/>
          <w:sz w:val="22"/>
        </w:rPr>
        <w:t xml:space="preserve">our energy system, </w:t>
      </w:r>
      <w:r w:rsidR="007A3CB3">
        <w:rPr>
          <w:rFonts w:ascii="Calibri" w:hAnsi="Calibri" w:cs="Calibri"/>
          <w:sz w:val="22"/>
        </w:rPr>
        <w:t xml:space="preserve">and will set the tone for our collective push to net zero. </w:t>
      </w:r>
    </w:p>
    <w:p w14:paraId="6257030B" w14:textId="45C5B971" w:rsidR="00EB12AF" w:rsidRPr="00EB12AF" w:rsidRDefault="00D04646" w:rsidP="00A154FE">
      <w:pPr>
        <w:jc w:val="both"/>
        <w:rPr>
          <w:rFonts w:ascii="Calibri" w:hAnsi="Calibri" w:cs="Calibri"/>
          <w:b/>
          <w:bCs/>
          <w:sz w:val="22"/>
          <w:szCs w:val="24"/>
        </w:rPr>
      </w:pPr>
      <w:r>
        <w:rPr>
          <w:rFonts w:ascii="Calibri" w:hAnsi="Calibri" w:cs="Calibri"/>
          <w:b/>
          <w:bCs/>
          <w:sz w:val="22"/>
          <w:szCs w:val="24"/>
        </w:rPr>
        <w:t>Christopher Hudson, President, dmg event</w:t>
      </w:r>
      <w:r w:rsidR="00C5153E">
        <w:rPr>
          <w:rFonts w:ascii="Calibri" w:hAnsi="Calibri" w:cs="Calibri"/>
          <w:b/>
          <w:bCs/>
          <w:sz w:val="22"/>
          <w:szCs w:val="24"/>
        </w:rPr>
        <w:t>s</w:t>
      </w:r>
      <w:r>
        <w:rPr>
          <w:rFonts w:ascii="Calibri" w:hAnsi="Calibri" w:cs="Calibri"/>
          <w:b/>
          <w:bCs/>
          <w:sz w:val="22"/>
          <w:szCs w:val="24"/>
        </w:rPr>
        <w:t>, commented:</w:t>
      </w:r>
    </w:p>
    <w:p w14:paraId="3D498122" w14:textId="21F0C5C9" w:rsidR="00D04646" w:rsidRDefault="0058529C" w:rsidP="00DF62B4">
      <w:pPr>
        <w:jc w:val="both"/>
        <w:rPr>
          <w:rFonts w:ascii="Calibri" w:hAnsi="Calibri" w:cs="Calibri"/>
          <w:sz w:val="22"/>
          <w:szCs w:val="24"/>
        </w:rPr>
      </w:pPr>
      <w:r>
        <w:rPr>
          <w:rFonts w:ascii="Calibri" w:hAnsi="Calibri" w:cs="Calibri"/>
          <w:sz w:val="22"/>
          <w:szCs w:val="24"/>
        </w:rPr>
        <w:t>“</w:t>
      </w:r>
      <w:r w:rsidR="003E5188">
        <w:rPr>
          <w:rFonts w:ascii="Calibri" w:hAnsi="Calibri" w:cs="Calibri"/>
          <w:sz w:val="22"/>
          <w:szCs w:val="24"/>
        </w:rPr>
        <w:t xml:space="preserve">The Gastech 2024 speaker roster </w:t>
      </w:r>
      <w:r>
        <w:rPr>
          <w:rFonts w:ascii="Calibri" w:hAnsi="Calibri" w:cs="Calibri"/>
          <w:sz w:val="22"/>
          <w:szCs w:val="24"/>
        </w:rPr>
        <w:t xml:space="preserve">demonstrates its critical role in mobilising change across the industry. It is evident that </w:t>
      </w:r>
      <w:r w:rsidR="00510AEF">
        <w:rPr>
          <w:rFonts w:ascii="Calibri" w:hAnsi="Calibri" w:cs="Calibri"/>
          <w:sz w:val="22"/>
          <w:szCs w:val="24"/>
        </w:rPr>
        <w:t>players</w:t>
      </w:r>
      <w:r w:rsidR="005F2AE6">
        <w:rPr>
          <w:rFonts w:ascii="Calibri" w:hAnsi="Calibri" w:cs="Calibri"/>
          <w:sz w:val="22"/>
          <w:szCs w:val="24"/>
        </w:rPr>
        <w:t xml:space="preserve"> from across the energy value chain </w:t>
      </w:r>
      <w:r w:rsidR="009F5DA0">
        <w:rPr>
          <w:rFonts w:ascii="Calibri" w:hAnsi="Calibri" w:cs="Calibri"/>
          <w:sz w:val="22"/>
          <w:szCs w:val="24"/>
        </w:rPr>
        <w:t>are acutely aware of not only the strategic value the conference provides, but the opportunity to hear from – and forge partnerships with – the</w:t>
      </w:r>
      <w:r w:rsidR="00202906">
        <w:rPr>
          <w:rFonts w:ascii="Calibri" w:hAnsi="Calibri" w:cs="Calibri"/>
          <w:sz w:val="22"/>
          <w:szCs w:val="24"/>
        </w:rPr>
        <w:t xml:space="preserve"> other</w:t>
      </w:r>
      <w:r w:rsidR="009F5DA0">
        <w:rPr>
          <w:rFonts w:ascii="Calibri" w:hAnsi="Calibri" w:cs="Calibri"/>
          <w:sz w:val="22"/>
          <w:szCs w:val="24"/>
        </w:rPr>
        <w:t xml:space="preserve"> leaders and innovators driving the new energy economy. </w:t>
      </w:r>
    </w:p>
    <w:p w14:paraId="1A66CF3F" w14:textId="619C4121" w:rsidR="006E6AE2" w:rsidRDefault="006E6AE2" w:rsidP="00DF62B4">
      <w:pPr>
        <w:jc w:val="both"/>
        <w:rPr>
          <w:rFonts w:ascii="Calibri" w:hAnsi="Calibri" w:cs="Calibri"/>
          <w:sz w:val="22"/>
          <w:szCs w:val="24"/>
        </w:rPr>
      </w:pPr>
      <w:r w:rsidRPr="006E6AE2">
        <w:rPr>
          <w:rFonts w:ascii="Calibri" w:hAnsi="Calibri" w:cs="Calibri"/>
          <w:sz w:val="22"/>
          <w:szCs w:val="24"/>
        </w:rPr>
        <w:t>As we navigate the complexities of the energy transition</w:t>
      </w:r>
      <w:r w:rsidR="008F60ED">
        <w:rPr>
          <w:rFonts w:ascii="Calibri" w:hAnsi="Calibri" w:cs="Calibri"/>
          <w:sz w:val="22"/>
          <w:szCs w:val="24"/>
        </w:rPr>
        <w:t>s</w:t>
      </w:r>
      <w:r w:rsidRPr="006E6AE2">
        <w:rPr>
          <w:rFonts w:ascii="Calibri" w:hAnsi="Calibri" w:cs="Calibri"/>
          <w:sz w:val="22"/>
          <w:szCs w:val="24"/>
        </w:rPr>
        <w:t xml:space="preserve">, collaboration and innovation are paramount. By embracing </w:t>
      </w:r>
      <w:r w:rsidR="006B033E">
        <w:rPr>
          <w:rFonts w:ascii="Calibri" w:hAnsi="Calibri" w:cs="Calibri"/>
          <w:sz w:val="22"/>
          <w:szCs w:val="24"/>
        </w:rPr>
        <w:t>the innovative strategies and solutions</w:t>
      </w:r>
      <w:r w:rsidR="00760853">
        <w:rPr>
          <w:rFonts w:ascii="Calibri" w:hAnsi="Calibri" w:cs="Calibri"/>
          <w:sz w:val="22"/>
          <w:szCs w:val="24"/>
        </w:rPr>
        <w:t xml:space="preserve"> that will be on display at Gastech 2024,</w:t>
      </w:r>
      <w:r w:rsidRPr="006E6AE2">
        <w:rPr>
          <w:rFonts w:ascii="Calibri" w:hAnsi="Calibri" w:cs="Calibri"/>
          <w:sz w:val="22"/>
          <w:szCs w:val="24"/>
        </w:rPr>
        <w:t xml:space="preserve"> </w:t>
      </w:r>
      <w:r w:rsidR="00760853">
        <w:rPr>
          <w:rFonts w:ascii="Calibri" w:hAnsi="Calibri" w:cs="Calibri"/>
          <w:sz w:val="22"/>
          <w:szCs w:val="24"/>
        </w:rPr>
        <w:t>the industry</w:t>
      </w:r>
      <w:r w:rsidRPr="006E6AE2">
        <w:rPr>
          <w:rFonts w:ascii="Calibri" w:hAnsi="Calibri" w:cs="Calibri"/>
          <w:sz w:val="22"/>
          <w:szCs w:val="24"/>
        </w:rPr>
        <w:t xml:space="preserve"> can accelerate progress towards a more sustainable and resilient energy future</w:t>
      </w:r>
      <w:r>
        <w:rPr>
          <w:rFonts w:ascii="Calibri" w:hAnsi="Calibri" w:cs="Calibri"/>
          <w:sz w:val="22"/>
          <w:szCs w:val="24"/>
        </w:rPr>
        <w:t>”.</w:t>
      </w:r>
    </w:p>
    <w:p w14:paraId="569C3C96" w14:textId="0CF11C26" w:rsidR="431E4DC4" w:rsidRPr="00D04646" w:rsidRDefault="002171B1" w:rsidP="1976EAE0">
      <w:pPr>
        <w:jc w:val="both"/>
        <w:rPr>
          <w:rFonts w:ascii="Calibri" w:hAnsi="Calibri" w:cs="Calibri"/>
          <w:b/>
          <w:bCs/>
          <w:sz w:val="22"/>
        </w:rPr>
      </w:pPr>
      <w:r w:rsidRPr="00D04646">
        <w:rPr>
          <w:rFonts w:ascii="Calibri" w:hAnsi="Calibri" w:cs="Calibri"/>
          <w:b/>
          <w:bCs/>
          <w:sz w:val="22"/>
        </w:rPr>
        <w:t xml:space="preserve">Confirmed </w:t>
      </w:r>
      <w:r w:rsidR="00D04646">
        <w:rPr>
          <w:rFonts w:ascii="Calibri" w:hAnsi="Calibri" w:cs="Calibri"/>
          <w:b/>
          <w:bCs/>
          <w:sz w:val="22"/>
        </w:rPr>
        <w:t xml:space="preserve">Gastech 2024 </w:t>
      </w:r>
      <w:r w:rsidR="00647D7C">
        <w:rPr>
          <w:rFonts w:ascii="Calibri" w:hAnsi="Calibri" w:cs="Calibri"/>
          <w:b/>
          <w:bCs/>
          <w:sz w:val="22"/>
        </w:rPr>
        <w:t>Speakers</w:t>
      </w:r>
      <w:r w:rsidRPr="00D04646">
        <w:rPr>
          <w:rFonts w:ascii="Calibri" w:hAnsi="Calibri" w:cs="Calibri"/>
          <w:b/>
          <w:bCs/>
          <w:sz w:val="22"/>
        </w:rPr>
        <w:t xml:space="preserve"> include</w:t>
      </w:r>
      <w:r w:rsidR="431E4DC4" w:rsidRPr="00D04646">
        <w:rPr>
          <w:rFonts w:ascii="Calibri" w:hAnsi="Calibri" w:cs="Calibri"/>
          <w:b/>
          <w:bCs/>
          <w:sz w:val="22"/>
        </w:rPr>
        <w:t>:</w:t>
      </w:r>
    </w:p>
    <w:p w14:paraId="481FED64" w14:textId="1B965C5E" w:rsidR="006C1846" w:rsidRDefault="6EBAC41C" w:rsidP="00D04646">
      <w:pPr>
        <w:pStyle w:val="ListParagraph"/>
        <w:numPr>
          <w:ilvl w:val="0"/>
          <w:numId w:val="3"/>
        </w:numPr>
        <w:jc w:val="both"/>
        <w:rPr>
          <w:rFonts w:ascii="Calibri" w:hAnsi="Calibri" w:cs="Calibri"/>
          <w:sz w:val="22"/>
        </w:rPr>
      </w:pPr>
      <w:r w:rsidRPr="57E6617A">
        <w:rPr>
          <w:rFonts w:ascii="Calibri" w:hAnsi="Calibri" w:cs="Calibri"/>
          <w:sz w:val="22"/>
        </w:rPr>
        <w:t xml:space="preserve">H.E Arifin </w:t>
      </w:r>
      <w:r w:rsidRPr="7E6F9D22">
        <w:rPr>
          <w:rFonts w:ascii="Calibri" w:hAnsi="Calibri" w:cs="Calibri"/>
          <w:sz w:val="22"/>
        </w:rPr>
        <w:t xml:space="preserve">Tasrif </w:t>
      </w:r>
      <w:r w:rsidRPr="1871DD0B">
        <w:rPr>
          <w:rFonts w:ascii="Calibri" w:hAnsi="Calibri" w:cs="Calibri"/>
          <w:sz w:val="22"/>
        </w:rPr>
        <w:t>– Minister of Energy</w:t>
      </w:r>
      <w:r w:rsidRPr="54EF9EF8">
        <w:rPr>
          <w:rFonts w:ascii="Calibri" w:hAnsi="Calibri" w:cs="Calibri"/>
          <w:sz w:val="22"/>
        </w:rPr>
        <w:t xml:space="preserve"> &amp; Mineral </w:t>
      </w:r>
      <w:r w:rsidRPr="697E52AC">
        <w:rPr>
          <w:rFonts w:ascii="Calibri" w:hAnsi="Calibri" w:cs="Calibri"/>
          <w:sz w:val="22"/>
        </w:rPr>
        <w:t xml:space="preserve">Resources - </w:t>
      </w:r>
      <w:r w:rsidRPr="308D109A">
        <w:rPr>
          <w:rFonts w:ascii="Calibri" w:hAnsi="Calibri" w:cs="Calibri"/>
          <w:sz w:val="22"/>
        </w:rPr>
        <w:t>Indonesia</w:t>
      </w:r>
    </w:p>
    <w:p w14:paraId="492F971F" w14:textId="4CF0C489" w:rsidR="00647D7C" w:rsidRDefault="6EBAC41C" w:rsidP="00D04646">
      <w:pPr>
        <w:pStyle w:val="ListParagraph"/>
        <w:numPr>
          <w:ilvl w:val="0"/>
          <w:numId w:val="3"/>
        </w:numPr>
        <w:jc w:val="both"/>
        <w:rPr>
          <w:rFonts w:ascii="Calibri" w:hAnsi="Calibri" w:cs="Calibri"/>
          <w:sz w:val="22"/>
        </w:rPr>
      </w:pPr>
      <w:r w:rsidRPr="308D109A">
        <w:rPr>
          <w:rFonts w:ascii="Calibri" w:hAnsi="Calibri" w:cs="Calibri"/>
          <w:sz w:val="22"/>
        </w:rPr>
        <w:t>Hon</w:t>
      </w:r>
      <w:r w:rsidRPr="3415FDF4">
        <w:rPr>
          <w:rFonts w:ascii="Calibri" w:hAnsi="Calibri" w:cs="Calibri"/>
          <w:sz w:val="22"/>
        </w:rPr>
        <w:t xml:space="preserve">. </w:t>
      </w:r>
      <w:r w:rsidRPr="0F6A1582">
        <w:rPr>
          <w:rFonts w:ascii="Calibri" w:hAnsi="Calibri" w:cs="Calibri"/>
          <w:sz w:val="22"/>
        </w:rPr>
        <w:t xml:space="preserve">Kanchana Wijesekera </w:t>
      </w:r>
      <w:r w:rsidRPr="361CEF51">
        <w:rPr>
          <w:rFonts w:ascii="Calibri" w:hAnsi="Calibri" w:cs="Calibri"/>
          <w:sz w:val="22"/>
        </w:rPr>
        <w:t>–</w:t>
      </w:r>
      <w:r w:rsidRPr="0F6A1582">
        <w:rPr>
          <w:rFonts w:ascii="Calibri" w:hAnsi="Calibri" w:cs="Calibri"/>
          <w:sz w:val="22"/>
        </w:rPr>
        <w:t xml:space="preserve"> </w:t>
      </w:r>
      <w:r w:rsidRPr="1F0F39B2">
        <w:rPr>
          <w:rFonts w:ascii="Calibri" w:hAnsi="Calibri" w:cs="Calibri"/>
          <w:sz w:val="22"/>
        </w:rPr>
        <w:t>Minister</w:t>
      </w:r>
      <w:r w:rsidRPr="361CEF51">
        <w:rPr>
          <w:rFonts w:ascii="Calibri" w:hAnsi="Calibri" w:cs="Calibri"/>
          <w:sz w:val="22"/>
        </w:rPr>
        <w:t xml:space="preserve"> of Power </w:t>
      </w:r>
      <w:r w:rsidRPr="2B5C0089">
        <w:rPr>
          <w:rFonts w:ascii="Calibri" w:hAnsi="Calibri" w:cs="Calibri"/>
          <w:sz w:val="22"/>
        </w:rPr>
        <w:t xml:space="preserve">&amp; Energy </w:t>
      </w:r>
      <w:r w:rsidRPr="2A436E54">
        <w:rPr>
          <w:rFonts w:ascii="Calibri" w:hAnsi="Calibri" w:cs="Calibri"/>
          <w:sz w:val="22"/>
        </w:rPr>
        <w:t xml:space="preserve">– Sri Lanka </w:t>
      </w:r>
    </w:p>
    <w:p w14:paraId="2C6BEC1A" w14:textId="5C41510D" w:rsidR="00647D7C" w:rsidRDefault="6EBAC41C" w:rsidP="00D04646">
      <w:pPr>
        <w:pStyle w:val="ListParagraph"/>
        <w:numPr>
          <w:ilvl w:val="0"/>
          <w:numId w:val="3"/>
        </w:numPr>
        <w:jc w:val="both"/>
        <w:rPr>
          <w:rFonts w:ascii="Calibri" w:hAnsi="Calibri" w:cs="Calibri"/>
          <w:sz w:val="22"/>
        </w:rPr>
      </w:pPr>
      <w:r w:rsidRPr="1324D996">
        <w:rPr>
          <w:rFonts w:ascii="Calibri" w:hAnsi="Calibri" w:cs="Calibri"/>
          <w:sz w:val="22"/>
        </w:rPr>
        <w:t xml:space="preserve">H.E. George Papanastasiou – Minister of </w:t>
      </w:r>
      <w:r w:rsidRPr="516EE6FA">
        <w:rPr>
          <w:rFonts w:ascii="Calibri" w:hAnsi="Calibri" w:cs="Calibri"/>
          <w:sz w:val="22"/>
        </w:rPr>
        <w:t xml:space="preserve">Energy, </w:t>
      </w:r>
      <w:r w:rsidRPr="68C856D8">
        <w:rPr>
          <w:rFonts w:ascii="Calibri" w:hAnsi="Calibri" w:cs="Calibri"/>
          <w:sz w:val="22"/>
        </w:rPr>
        <w:t xml:space="preserve">Commerce &amp; Industry </w:t>
      </w:r>
      <w:r w:rsidRPr="69C98968">
        <w:rPr>
          <w:rFonts w:ascii="Calibri" w:hAnsi="Calibri" w:cs="Calibri"/>
          <w:sz w:val="22"/>
        </w:rPr>
        <w:t>- Cyprus</w:t>
      </w:r>
    </w:p>
    <w:p w14:paraId="1828333C" w14:textId="63C7E669" w:rsidR="00647D7C" w:rsidRDefault="6EBAC41C" w:rsidP="00D04646">
      <w:pPr>
        <w:pStyle w:val="ListParagraph"/>
        <w:numPr>
          <w:ilvl w:val="0"/>
          <w:numId w:val="3"/>
        </w:numPr>
        <w:jc w:val="both"/>
        <w:rPr>
          <w:rFonts w:ascii="Calibri" w:hAnsi="Calibri" w:cs="Calibri"/>
          <w:sz w:val="22"/>
        </w:rPr>
      </w:pPr>
      <w:r w:rsidRPr="4AD4B205">
        <w:rPr>
          <w:rFonts w:ascii="Calibri" w:hAnsi="Calibri" w:cs="Calibri"/>
          <w:sz w:val="22"/>
        </w:rPr>
        <w:t xml:space="preserve">Joseph McMonigle </w:t>
      </w:r>
      <w:r w:rsidRPr="7C582FCF">
        <w:rPr>
          <w:rFonts w:ascii="Calibri" w:hAnsi="Calibri" w:cs="Calibri"/>
          <w:sz w:val="22"/>
        </w:rPr>
        <w:t xml:space="preserve">– Secretary </w:t>
      </w:r>
      <w:r w:rsidRPr="7A8CBF57">
        <w:rPr>
          <w:rFonts w:ascii="Calibri" w:hAnsi="Calibri" w:cs="Calibri"/>
          <w:sz w:val="22"/>
        </w:rPr>
        <w:t xml:space="preserve">General </w:t>
      </w:r>
      <w:r w:rsidRPr="1B78956D">
        <w:rPr>
          <w:rFonts w:ascii="Calibri" w:hAnsi="Calibri" w:cs="Calibri"/>
          <w:sz w:val="22"/>
        </w:rPr>
        <w:t xml:space="preserve">– International Energy </w:t>
      </w:r>
      <w:r w:rsidRPr="35E90FB8">
        <w:rPr>
          <w:rFonts w:ascii="Calibri" w:hAnsi="Calibri" w:cs="Calibri"/>
          <w:sz w:val="22"/>
        </w:rPr>
        <w:t>Forum (IEF)</w:t>
      </w:r>
    </w:p>
    <w:p w14:paraId="5ADB5200" w14:textId="16C9A1F8" w:rsidR="00647D7C" w:rsidRDefault="6EBAC41C" w:rsidP="4CCDEDE9">
      <w:pPr>
        <w:pStyle w:val="ListParagraph"/>
        <w:numPr>
          <w:ilvl w:val="0"/>
          <w:numId w:val="3"/>
        </w:numPr>
        <w:jc w:val="both"/>
        <w:rPr>
          <w:rFonts w:ascii="Calibri" w:hAnsi="Calibri" w:cs="Calibri"/>
          <w:sz w:val="22"/>
        </w:rPr>
      </w:pPr>
      <w:r w:rsidRPr="3FFD9BEF">
        <w:rPr>
          <w:rFonts w:ascii="Calibri" w:hAnsi="Calibri" w:cs="Calibri"/>
          <w:sz w:val="22"/>
        </w:rPr>
        <w:t xml:space="preserve">Mike Wirth </w:t>
      </w:r>
      <w:r w:rsidRPr="6D3D21A9">
        <w:rPr>
          <w:rFonts w:ascii="Calibri" w:hAnsi="Calibri" w:cs="Calibri"/>
          <w:sz w:val="22"/>
        </w:rPr>
        <w:t>– Chairman</w:t>
      </w:r>
      <w:r w:rsidR="002B1C8E">
        <w:rPr>
          <w:rFonts w:ascii="Calibri" w:hAnsi="Calibri" w:cs="Calibri"/>
          <w:sz w:val="22"/>
        </w:rPr>
        <w:t xml:space="preserve"> of the Board</w:t>
      </w:r>
      <w:r w:rsidRPr="6D3D21A9">
        <w:rPr>
          <w:rFonts w:ascii="Calibri" w:hAnsi="Calibri" w:cs="Calibri"/>
          <w:sz w:val="22"/>
        </w:rPr>
        <w:t xml:space="preserve"> &amp; CEO </w:t>
      </w:r>
      <w:r w:rsidRPr="6E761ED3">
        <w:rPr>
          <w:rFonts w:ascii="Calibri" w:hAnsi="Calibri" w:cs="Calibri"/>
          <w:sz w:val="22"/>
        </w:rPr>
        <w:t xml:space="preserve">– Chevron </w:t>
      </w:r>
      <w:r w:rsidRPr="7D50F2B0">
        <w:rPr>
          <w:rFonts w:ascii="Calibri" w:hAnsi="Calibri" w:cs="Calibri"/>
          <w:sz w:val="22"/>
        </w:rPr>
        <w:t>Corporation</w:t>
      </w:r>
      <w:r w:rsidRPr="3FF8C8C5">
        <w:rPr>
          <w:rFonts w:ascii="Calibri" w:hAnsi="Calibri" w:cs="Calibri"/>
          <w:sz w:val="22"/>
        </w:rPr>
        <w:t xml:space="preserve"> </w:t>
      </w:r>
    </w:p>
    <w:p w14:paraId="362AB701" w14:textId="5AC8D59B" w:rsidR="00647D7C" w:rsidRDefault="6EBAC41C" w:rsidP="00D04646">
      <w:pPr>
        <w:pStyle w:val="ListParagraph"/>
        <w:numPr>
          <w:ilvl w:val="0"/>
          <w:numId w:val="3"/>
        </w:numPr>
        <w:jc w:val="both"/>
        <w:rPr>
          <w:rFonts w:ascii="Calibri" w:hAnsi="Calibri" w:cs="Calibri"/>
          <w:sz w:val="22"/>
        </w:rPr>
      </w:pPr>
      <w:r w:rsidRPr="16E88568">
        <w:rPr>
          <w:rFonts w:ascii="Calibri" w:hAnsi="Calibri" w:cs="Calibri"/>
          <w:sz w:val="22"/>
        </w:rPr>
        <w:t xml:space="preserve">Wun Junli </w:t>
      </w:r>
      <w:r w:rsidRPr="6A1165CC">
        <w:rPr>
          <w:rFonts w:ascii="Calibri" w:hAnsi="Calibri" w:cs="Calibri"/>
          <w:sz w:val="22"/>
        </w:rPr>
        <w:t xml:space="preserve">– Chairman </w:t>
      </w:r>
      <w:bookmarkStart w:id="0" w:name="_Hlk169863103"/>
      <w:r w:rsidRPr="3F88A0FE">
        <w:rPr>
          <w:rFonts w:ascii="Calibri" w:hAnsi="Calibri" w:cs="Calibri"/>
          <w:sz w:val="22"/>
        </w:rPr>
        <w:t>–</w:t>
      </w:r>
      <w:bookmarkEnd w:id="0"/>
      <w:r w:rsidRPr="3F88A0FE">
        <w:rPr>
          <w:rFonts w:ascii="Calibri" w:hAnsi="Calibri" w:cs="Calibri"/>
          <w:sz w:val="22"/>
        </w:rPr>
        <w:t xml:space="preserve"> PetroChina </w:t>
      </w:r>
      <w:r w:rsidRPr="7D50F2B0">
        <w:rPr>
          <w:rFonts w:ascii="Calibri" w:hAnsi="Calibri" w:cs="Calibri"/>
          <w:sz w:val="22"/>
        </w:rPr>
        <w:t>International</w:t>
      </w:r>
    </w:p>
    <w:p w14:paraId="3DA9EBF2" w14:textId="6A4C39F4" w:rsidR="596EA2B5" w:rsidRDefault="6EBAC41C" w:rsidP="3F688164">
      <w:pPr>
        <w:pStyle w:val="ListParagraph"/>
        <w:numPr>
          <w:ilvl w:val="0"/>
          <w:numId w:val="3"/>
        </w:numPr>
        <w:jc w:val="both"/>
        <w:rPr>
          <w:rFonts w:ascii="Calibri" w:hAnsi="Calibri" w:cs="Calibri"/>
          <w:sz w:val="22"/>
        </w:rPr>
      </w:pPr>
      <w:r w:rsidRPr="67BC1343">
        <w:rPr>
          <w:rFonts w:ascii="Calibri" w:hAnsi="Calibri" w:cs="Calibri"/>
          <w:sz w:val="22"/>
        </w:rPr>
        <w:t xml:space="preserve">Lorenzo </w:t>
      </w:r>
      <w:r w:rsidRPr="7FC52F71">
        <w:rPr>
          <w:rFonts w:ascii="Calibri" w:hAnsi="Calibri" w:cs="Calibri"/>
          <w:sz w:val="22"/>
        </w:rPr>
        <w:t xml:space="preserve">Simonelli </w:t>
      </w:r>
      <w:r w:rsidRPr="2437517C">
        <w:rPr>
          <w:rFonts w:ascii="Calibri" w:hAnsi="Calibri" w:cs="Calibri"/>
          <w:sz w:val="22"/>
        </w:rPr>
        <w:t xml:space="preserve">– Chairman, </w:t>
      </w:r>
      <w:r w:rsidRPr="0670A280">
        <w:rPr>
          <w:rFonts w:ascii="Calibri" w:hAnsi="Calibri" w:cs="Calibri"/>
          <w:sz w:val="22"/>
        </w:rPr>
        <w:t xml:space="preserve">President &amp; CEO </w:t>
      </w:r>
      <w:r w:rsidRPr="36355A3D">
        <w:rPr>
          <w:rFonts w:ascii="Calibri" w:hAnsi="Calibri" w:cs="Calibri"/>
          <w:sz w:val="22"/>
        </w:rPr>
        <w:t>– Baker Hughes</w:t>
      </w:r>
    </w:p>
    <w:p w14:paraId="1ADF9600" w14:textId="39E6DABF" w:rsidR="3F688164" w:rsidRDefault="77004107" w:rsidP="3F688164">
      <w:pPr>
        <w:pStyle w:val="ListParagraph"/>
        <w:numPr>
          <w:ilvl w:val="0"/>
          <w:numId w:val="3"/>
        </w:numPr>
        <w:jc w:val="both"/>
        <w:rPr>
          <w:rFonts w:ascii="Calibri" w:hAnsi="Calibri" w:cs="Calibri"/>
          <w:sz w:val="22"/>
        </w:rPr>
      </w:pPr>
      <w:r w:rsidRPr="1DD1B3C7">
        <w:rPr>
          <w:rFonts w:ascii="Calibri" w:hAnsi="Calibri" w:cs="Calibri"/>
          <w:sz w:val="22"/>
        </w:rPr>
        <w:t xml:space="preserve">Ryan Lance – </w:t>
      </w:r>
      <w:r w:rsidRPr="25ADCFCA">
        <w:rPr>
          <w:rFonts w:ascii="Calibri" w:hAnsi="Calibri" w:cs="Calibri"/>
          <w:sz w:val="22"/>
        </w:rPr>
        <w:t xml:space="preserve">Chairman &amp; </w:t>
      </w:r>
      <w:r w:rsidRPr="7C5A5430">
        <w:rPr>
          <w:rFonts w:ascii="Calibri" w:hAnsi="Calibri" w:cs="Calibri"/>
          <w:sz w:val="22"/>
        </w:rPr>
        <w:t xml:space="preserve">CEO </w:t>
      </w:r>
      <w:r w:rsidRPr="0BB571B1">
        <w:rPr>
          <w:rFonts w:ascii="Calibri" w:hAnsi="Calibri" w:cs="Calibri"/>
          <w:sz w:val="22"/>
        </w:rPr>
        <w:t>– ConocoPhillips</w:t>
      </w:r>
    </w:p>
    <w:p w14:paraId="2925F5A4" w14:textId="205C5535" w:rsidR="77004107" w:rsidRDefault="77004107" w:rsidP="0BB571B1">
      <w:pPr>
        <w:pStyle w:val="ListParagraph"/>
        <w:numPr>
          <w:ilvl w:val="0"/>
          <w:numId w:val="3"/>
        </w:numPr>
        <w:jc w:val="both"/>
        <w:rPr>
          <w:rFonts w:ascii="Calibri" w:hAnsi="Calibri" w:cs="Calibri"/>
          <w:sz w:val="22"/>
        </w:rPr>
      </w:pPr>
      <w:r w:rsidRPr="33CEBAC5">
        <w:rPr>
          <w:rFonts w:ascii="Calibri" w:hAnsi="Calibri" w:cs="Calibri"/>
          <w:sz w:val="22"/>
        </w:rPr>
        <w:t xml:space="preserve">Yukio Kani </w:t>
      </w:r>
      <w:r w:rsidRPr="302A8FE2">
        <w:rPr>
          <w:rFonts w:ascii="Calibri" w:hAnsi="Calibri" w:cs="Calibri"/>
          <w:sz w:val="22"/>
        </w:rPr>
        <w:t xml:space="preserve">– Global </w:t>
      </w:r>
      <w:r w:rsidRPr="5DEE7BED">
        <w:rPr>
          <w:rFonts w:ascii="Calibri" w:hAnsi="Calibri" w:cs="Calibri"/>
          <w:sz w:val="22"/>
        </w:rPr>
        <w:t xml:space="preserve">CEO &amp; </w:t>
      </w:r>
      <w:r w:rsidRPr="483CAA90">
        <w:rPr>
          <w:rFonts w:ascii="Calibri" w:hAnsi="Calibri" w:cs="Calibri"/>
          <w:sz w:val="22"/>
        </w:rPr>
        <w:t xml:space="preserve">Chairman </w:t>
      </w:r>
      <w:r w:rsidRPr="11B3EB8D">
        <w:rPr>
          <w:rFonts w:ascii="Calibri" w:hAnsi="Calibri" w:cs="Calibri"/>
          <w:sz w:val="22"/>
        </w:rPr>
        <w:t xml:space="preserve">– JERA </w:t>
      </w:r>
    </w:p>
    <w:p w14:paraId="31CBF0B3" w14:textId="1912D28B" w:rsidR="3C2BA9F3" w:rsidRDefault="77004107" w:rsidP="3C2BA9F3">
      <w:pPr>
        <w:pStyle w:val="ListParagraph"/>
        <w:numPr>
          <w:ilvl w:val="0"/>
          <w:numId w:val="3"/>
        </w:numPr>
        <w:jc w:val="both"/>
        <w:rPr>
          <w:rFonts w:ascii="Calibri" w:hAnsi="Calibri" w:cs="Calibri"/>
          <w:sz w:val="22"/>
        </w:rPr>
      </w:pPr>
      <w:r w:rsidRPr="6EA77FAE">
        <w:rPr>
          <w:rFonts w:ascii="Calibri" w:hAnsi="Calibri" w:cs="Calibri"/>
          <w:sz w:val="22"/>
        </w:rPr>
        <w:t xml:space="preserve">Mego O’Neill - CEO </w:t>
      </w:r>
      <w:r w:rsidRPr="15F44642">
        <w:rPr>
          <w:rFonts w:ascii="Calibri" w:hAnsi="Calibri" w:cs="Calibri"/>
          <w:sz w:val="22"/>
        </w:rPr>
        <w:t>&amp;</w:t>
      </w:r>
      <w:r w:rsidRPr="5383EA1D">
        <w:rPr>
          <w:rFonts w:ascii="Calibri" w:hAnsi="Calibri" w:cs="Calibri"/>
          <w:sz w:val="22"/>
        </w:rPr>
        <w:t xml:space="preserve"> MD </w:t>
      </w:r>
      <w:r w:rsidRPr="457BA640">
        <w:rPr>
          <w:rFonts w:ascii="Calibri" w:hAnsi="Calibri" w:cs="Calibri"/>
          <w:sz w:val="22"/>
        </w:rPr>
        <w:t>– Woodside Energy</w:t>
      </w:r>
    </w:p>
    <w:p w14:paraId="35205E1F" w14:textId="5A45C31F" w:rsidR="35EFAE7C" w:rsidRDefault="77004107" w:rsidP="35EFAE7C">
      <w:pPr>
        <w:pStyle w:val="ListParagraph"/>
        <w:numPr>
          <w:ilvl w:val="0"/>
          <w:numId w:val="3"/>
        </w:numPr>
        <w:jc w:val="both"/>
        <w:rPr>
          <w:rFonts w:ascii="Calibri" w:hAnsi="Calibri" w:cs="Calibri"/>
          <w:sz w:val="22"/>
        </w:rPr>
      </w:pPr>
      <w:r w:rsidRPr="237C2BC1">
        <w:rPr>
          <w:rFonts w:ascii="Calibri" w:hAnsi="Calibri" w:cs="Calibri"/>
          <w:sz w:val="22"/>
        </w:rPr>
        <w:t>Ruikun Wu – Deputy MD</w:t>
      </w:r>
      <w:r w:rsidRPr="70711792">
        <w:rPr>
          <w:rFonts w:ascii="Calibri" w:hAnsi="Calibri" w:cs="Calibri"/>
          <w:sz w:val="22"/>
        </w:rPr>
        <w:t xml:space="preserve"> </w:t>
      </w:r>
      <w:r w:rsidRPr="7D8AC50F">
        <w:rPr>
          <w:rFonts w:ascii="Calibri" w:hAnsi="Calibri" w:cs="Calibri"/>
          <w:sz w:val="22"/>
        </w:rPr>
        <w:t xml:space="preserve">– Sinopec </w:t>
      </w:r>
      <w:r w:rsidRPr="6E3CA860">
        <w:rPr>
          <w:rFonts w:ascii="Calibri" w:hAnsi="Calibri" w:cs="Calibri"/>
          <w:sz w:val="22"/>
        </w:rPr>
        <w:t xml:space="preserve">International </w:t>
      </w:r>
      <w:r w:rsidRPr="72742A5B">
        <w:rPr>
          <w:rFonts w:ascii="Calibri" w:hAnsi="Calibri" w:cs="Calibri"/>
          <w:sz w:val="22"/>
        </w:rPr>
        <w:t xml:space="preserve">Cooperation Dept. </w:t>
      </w:r>
    </w:p>
    <w:p w14:paraId="542BB8FF" w14:textId="77AC8E42" w:rsidR="77004107" w:rsidRDefault="77004107" w:rsidP="72742A5B">
      <w:pPr>
        <w:pStyle w:val="ListParagraph"/>
        <w:numPr>
          <w:ilvl w:val="0"/>
          <w:numId w:val="3"/>
        </w:numPr>
        <w:jc w:val="both"/>
        <w:rPr>
          <w:rFonts w:ascii="Calibri" w:hAnsi="Calibri" w:cs="Calibri"/>
          <w:sz w:val="22"/>
        </w:rPr>
      </w:pPr>
      <w:r w:rsidRPr="3DE04A56">
        <w:rPr>
          <w:rFonts w:ascii="Calibri" w:hAnsi="Calibri" w:cs="Calibri"/>
          <w:sz w:val="22"/>
        </w:rPr>
        <w:t>A K Singh – MD &amp;</w:t>
      </w:r>
      <w:r w:rsidRPr="68CF09B2">
        <w:rPr>
          <w:rFonts w:ascii="Calibri" w:hAnsi="Calibri" w:cs="Calibri"/>
          <w:sz w:val="22"/>
        </w:rPr>
        <w:t xml:space="preserve"> CEO </w:t>
      </w:r>
      <w:r w:rsidRPr="6C5B3695">
        <w:rPr>
          <w:rFonts w:ascii="Calibri" w:hAnsi="Calibri" w:cs="Calibri"/>
          <w:sz w:val="22"/>
        </w:rPr>
        <w:t>– Petronet LNG</w:t>
      </w:r>
      <w:r w:rsidRPr="2AEF3224">
        <w:rPr>
          <w:rFonts w:ascii="Calibri" w:hAnsi="Calibri" w:cs="Calibri"/>
          <w:sz w:val="22"/>
        </w:rPr>
        <w:t xml:space="preserve"> </w:t>
      </w:r>
    </w:p>
    <w:p w14:paraId="3F4724A3" w14:textId="50B8C5A4" w:rsidR="2AEF3224" w:rsidRDefault="77004107" w:rsidP="2AEF3224">
      <w:pPr>
        <w:pStyle w:val="ListParagraph"/>
        <w:numPr>
          <w:ilvl w:val="0"/>
          <w:numId w:val="3"/>
        </w:numPr>
        <w:jc w:val="both"/>
        <w:rPr>
          <w:rFonts w:ascii="Calibri" w:hAnsi="Calibri" w:cs="Calibri"/>
          <w:sz w:val="22"/>
        </w:rPr>
      </w:pPr>
      <w:r w:rsidRPr="3C4EBB1E">
        <w:rPr>
          <w:rFonts w:ascii="Calibri" w:hAnsi="Calibri" w:cs="Calibri"/>
          <w:sz w:val="22"/>
        </w:rPr>
        <w:t xml:space="preserve">Abdulkarim A. </w:t>
      </w:r>
      <w:r w:rsidRPr="51DBDEA4">
        <w:rPr>
          <w:rFonts w:ascii="Calibri" w:hAnsi="Calibri" w:cs="Calibri"/>
          <w:sz w:val="22"/>
        </w:rPr>
        <w:t xml:space="preserve">Al-Ghamdi – EVP </w:t>
      </w:r>
      <w:r w:rsidRPr="7B11743A">
        <w:rPr>
          <w:rFonts w:ascii="Calibri" w:hAnsi="Calibri" w:cs="Calibri"/>
          <w:sz w:val="22"/>
        </w:rPr>
        <w:t>(</w:t>
      </w:r>
      <w:r w:rsidRPr="5583AA27">
        <w:rPr>
          <w:rFonts w:ascii="Calibri" w:hAnsi="Calibri" w:cs="Calibri"/>
          <w:sz w:val="22"/>
        </w:rPr>
        <w:t xml:space="preserve">Gas) - Aramco </w:t>
      </w:r>
    </w:p>
    <w:p w14:paraId="1C6742FA" w14:textId="35EFC782" w:rsidR="288EDF98" w:rsidRDefault="6FB0EF06" w:rsidP="288EDF98">
      <w:pPr>
        <w:pStyle w:val="ListParagraph"/>
        <w:numPr>
          <w:ilvl w:val="0"/>
          <w:numId w:val="3"/>
        </w:numPr>
        <w:jc w:val="both"/>
        <w:rPr>
          <w:rFonts w:ascii="Calibri" w:hAnsi="Calibri" w:cs="Calibri"/>
          <w:sz w:val="22"/>
        </w:rPr>
      </w:pPr>
      <w:r w:rsidRPr="2796DFCB">
        <w:rPr>
          <w:rFonts w:ascii="Calibri" w:hAnsi="Calibri" w:cs="Calibri"/>
          <w:sz w:val="22"/>
        </w:rPr>
        <w:t xml:space="preserve">Russel Hardy </w:t>
      </w:r>
      <w:r w:rsidRPr="437545AA">
        <w:rPr>
          <w:rFonts w:ascii="Calibri" w:hAnsi="Calibri" w:cs="Calibri"/>
          <w:sz w:val="22"/>
        </w:rPr>
        <w:t xml:space="preserve">– CEO </w:t>
      </w:r>
      <w:r w:rsidRPr="49CCB0E2">
        <w:rPr>
          <w:rFonts w:ascii="Calibri" w:hAnsi="Calibri" w:cs="Calibri"/>
          <w:sz w:val="22"/>
        </w:rPr>
        <w:t xml:space="preserve">– Vitol </w:t>
      </w:r>
    </w:p>
    <w:p w14:paraId="7DED0150" w14:textId="2C7B2C00" w:rsidR="00A244C5" w:rsidRDefault="6FB0EF06" w:rsidP="539B134D">
      <w:pPr>
        <w:pStyle w:val="ListParagraph"/>
        <w:numPr>
          <w:ilvl w:val="0"/>
          <w:numId w:val="3"/>
        </w:numPr>
        <w:jc w:val="both"/>
        <w:rPr>
          <w:rFonts w:ascii="Calibri" w:hAnsi="Calibri" w:cs="Calibri"/>
          <w:sz w:val="22"/>
        </w:rPr>
      </w:pPr>
      <w:r w:rsidRPr="7E2BCA38">
        <w:rPr>
          <w:rFonts w:ascii="Calibri" w:hAnsi="Calibri" w:cs="Calibri"/>
          <w:sz w:val="22"/>
        </w:rPr>
        <w:t xml:space="preserve">Peter Clarke </w:t>
      </w:r>
      <w:r w:rsidRPr="0E78F095">
        <w:rPr>
          <w:rFonts w:ascii="Calibri" w:hAnsi="Calibri" w:cs="Calibri"/>
          <w:sz w:val="22"/>
        </w:rPr>
        <w:t xml:space="preserve">– SVP </w:t>
      </w:r>
      <w:r w:rsidRPr="73BAA62B">
        <w:rPr>
          <w:rFonts w:ascii="Calibri" w:hAnsi="Calibri" w:cs="Calibri"/>
          <w:sz w:val="22"/>
        </w:rPr>
        <w:t xml:space="preserve">– ExxonMobil Upstream </w:t>
      </w:r>
      <w:r w:rsidRPr="0DCF06D6">
        <w:rPr>
          <w:rFonts w:ascii="Calibri" w:hAnsi="Calibri" w:cs="Calibri"/>
          <w:sz w:val="22"/>
        </w:rPr>
        <w:t xml:space="preserve">Oil &amp; </w:t>
      </w:r>
      <w:r w:rsidRPr="0AF8348E">
        <w:rPr>
          <w:rFonts w:ascii="Calibri" w:hAnsi="Calibri" w:cs="Calibri"/>
          <w:sz w:val="22"/>
        </w:rPr>
        <w:t xml:space="preserve">Gas </w:t>
      </w:r>
    </w:p>
    <w:p w14:paraId="7A6A183B" w14:textId="77777777" w:rsidR="009402C6" w:rsidRDefault="009402C6" w:rsidP="009402C6">
      <w:pPr>
        <w:pStyle w:val="ListParagraph"/>
        <w:jc w:val="both"/>
        <w:rPr>
          <w:rFonts w:ascii="Calibri" w:hAnsi="Calibri" w:cs="Calibri"/>
          <w:sz w:val="22"/>
        </w:rPr>
      </w:pPr>
    </w:p>
    <w:p w14:paraId="16A601A3" w14:textId="77777777" w:rsidR="00A244C5" w:rsidRDefault="00C1545D" w:rsidP="009D2E27">
      <w:pPr>
        <w:jc w:val="center"/>
        <w:rPr>
          <w:rFonts w:ascii="Calibri" w:hAnsi="Calibri" w:cs="Calibri"/>
          <w:b/>
          <w:bCs/>
          <w:iCs/>
          <w:sz w:val="22"/>
          <w:lang w:val="en-US"/>
        </w:rPr>
      </w:pPr>
      <w:r w:rsidRPr="00C1545D">
        <w:rPr>
          <w:rFonts w:ascii="Calibri" w:hAnsi="Calibri" w:cs="Calibri"/>
          <w:b/>
          <w:bCs/>
          <w:iCs/>
          <w:sz w:val="22"/>
          <w:lang w:val="en-US"/>
        </w:rPr>
        <w:t>*Ends*</w:t>
      </w:r>
    </w:p>
    <w:p w14:paraId="7EEF8EA4" w14:textId="77777777" w:rsidR="00CE3903" w:rsidRDefault="00CE3903" w:rsidP="00A244C5">
      <w:pPr>
        <w:rPr>
          <w:rFonts w:ascii="Calibri" w:hAnsi="Calibri" w:cs="Calibri"/>
          <w:b/>
          <w:bCs/>
          <w:iCs/>
          <w:sz w:val="22"/>
          <w:lang w:val="en-US"/>
        </w:rPr>
      </w:pPr>
    </w:p>
    <w:p w14:paraId="23375252" w14:textId="460CB29C" w:rsidR="00613F12" w:rsidRPr="00CE3903" w:rsidRDefault="00613F12" w:rsidP="00CE3903">
      <w:pPr>
        <w:rPr>
          <w:rFonts w:ascii="Calibri" w:hAnsi="Calibri" w:cs="Calibri"/>
          <w:b/>
          <w:bCs/>
          <w:iCs/>
          <w:sz w:val="22"/>
          <w:lang w:val="en-US"/>
        </w:rPr>
      </w:pPr>
      <w:r w:rsidRPr="00613F12">
        <w:rPr>
          <w:rFonts w:ascii="Calibri" w:hAnsi="Calibri" w:cs="Calibri"/>
          <w:color w:val="414142"/>
          <w:kern w:val="0"/>
          <w:sz w:val="18"/>
          <w:szCs w:val="18"/>
          <w:lang w:val="en-US"/>
          <w14:ligatures w14:val="none"/>
        </w:rPr>
        <w:lastRenderedPageBreak/>
        <w:t>****</w:t>
      </w:r>
    </w:p>
    <w:p w14:paraId="1C5DCBEA" w14:textId="77777777" w:rsidR="00613F12" w:rsidRPr="00613F12" w:rsidRDefault="00613F12" w:rsidP="00613F12">
      <w:pPr>
        <w:jc w:val="both"/>
        <w:rPr>
          <w:rFonts w:ascii="Calibri" w:hAnsi="Calibri" w:cs="Calibri"/>
          <w:b/>
          <w:sz w:val="22"/>
          <w:lang w:val="en-US"/>
        </w:rPr>
      </w:pPr>
      <w:r w:rsidRPr="00613F12">
        <w:rPr>
          <w:rFonts w:ascii="Calibri" w:hAnsi="Calibri" w:cs="Calibri"/>
          <w:b/>
          <w:bCs/>
          <w:sz w:val="22"/>
          <w:lang w:val="en-US"/>
        </w:rPr>
        <w:t>Notes to Editor</w:t>
      </w:r>
    </w:p>
    <w:p w14:paraId="5564855B" w14:textId="77777777" w:rsidR="00613F12" w:rsidRPr="00613F12" w:rsidRDefault="00613F12" w:rsidP="00613F12">
      <w:pPr>
        <w:spacing w:line="257" w:lineRule="auto"/>
        <w:jc w:val="both"/>
        <w:rPr>
          <w:rFonts w:ascii="Calibri" w:hAnsi="Calibri" w:cs="Calibri"/>
          <w:sz w:val="22"/>
          <w:lang w:val="en-US"/>
        </w:rPr>
      </w:pPr>
      <w:r w:rsidRPr="00613F12">
        <w:rPr>
          <w:rFonts w:ascii="Calibri" w:eastAsia="Calibri" w:hAnsi="Calibri" w:cs="Calibri"/>
          <w:b/>
          <w:bCs/>
          <w:color w:val="000000" w:themeColor="text1"/>
          <w:sz w:val="22"/>
          <w:lang w:val="en-US"/>
        </w:rPr>
        <w:t>About Gastech</w:t>
      </w:r>
      <w:r w:rsidRPr="00613F12">
        <w:rPr>
          <w:rFonts w:ascii="Calibri" w:eastAsia="Calibri" w:hAnsi="Calibri" w:cs="Calibri"/>
          <w:color w:val="000000" w:themeColor="text1"/>
          <w:sz w:val="22"/>
          <w:lang w:val="en-US"/>
        </w:rPr>
        <w:t xml:space="preserve"> </w:t>
      </w:r>
    </w:p>
    <w:p w14:paraId="0C5CDA7D" w14:textId="77777777" w:rsidR="00613F12" w:rsidRPr="00613F12" w:rsidRDefault="00613F12" w:rsidP="00613F12">
      <w:pPr>
        <w:spacing w:line="257" w:lineRule="auto"/>
        <w:jc w:val="both"/>
        <w:rPr>
          <w:rFonts w:ascii="Calibri" w:hAnsi="Calibri" w:cs="Calibri"/>
          <w:sz w:val="22"/>
          <w:lang w:val="en-US"/>
        </w:rPr>
      </w:pPr>
      <w:r w:rsidRPr="00613F12">
        <w:rPr>
          <w:rFonts w:ascii="Calibri" w:hAnsi="Calibri" w:cs="Calibri"/>
          <w:sz w:val="22"/>
          <w:lang w:val="en-US"/>
        </w:rPr>
        <w:t>Taking place annually, Gastech stands as the world's foremost gathering for natural gas, LNG, hydrogen, climate technologies, energy manufacturing, and low carbon solutions. With attendance reaching more than 50,000 international participants, it serves as a pivotal platform where heads of state, government officials, ministers, global business leaders, disruptors, and innovators converge to engage in meaningful conversations on the future of global energy.</w:t>
      </w:r>
    </w:p>
    <w:p w14:paraId="6136AC80" w14:textId="77777777" w:rsidR="00613F12" w:rsidRPr="00613F12" w:rsidRDefault="00613F12" w:rsidP="00613F12">
      <w:pPr>
        <w:spacing w:line="257" w:lineRule="auto"/>
        <w:jc w:val="both"/>
        <w:rPr>
          <w:rFonts w:ascii="Calibri" w:eastAsia="Calibri" w:hAnsi="Calibri" w:cs="Calibri"/>
          <w:color w:val="000000" w:themeColor="text1"/>
          <w:sz w:val="22"/>
          <w:lang w:val="en-US"/>
        </w:rPr>
      </w:pPr>
      <w:r w:rsidRPr="00613F12">
        <w:rPr>
          <w:rFonts w:ascii="Calibri" w:eastAsia="Calibri" w:hAnsi="Calibri" w:cs="Calibri"/>
          <w:color w:val="000000" w:themeColor="text1"/>
          <w:sz w:val="22"/>
          <w:lang w:val="en-US"/>
        </w:rPr>
        <w:t>This year, Gastech will take place at George R Brown Convention Center in Houston, from 17-20 September 2024.</w:t>
      </w:r>
    </w:p>
    <w:p w14:paraId="09848218" w14:textId="77777777" w:rsidR="00613F12" w:rsidRPr="00613F12" w:rsidRDefault="00613F12" w:rsidP="00613F12">
      <w:pPr>
        <w:spacing w:line="257" w:lineRule="auto"/>
        <w:jc w:val="both"/>
        <w:rPr>
          <w:rFonts w:ascii="Calibri" w:hAnsi="Calibri" w:cs="Calibri"/>
          <w:sz w:val="22"/>
          <w:lang w:val="en-US"/>
        </w:rPr>
      </w:pPr>
      <w:r w:rsidRPr="00613F12">
        <w:rPr>
          <w:rFonts w:ascii="Calibri" w:eastAsia="Calibri" w:hAnsi="Calibri" w:cs="Calibri"/>
          <w:b/>
          <w:bCs/>
          <w:color w:val="000000" w:themeColor="text1"/>
          <w:sz w:val="22"/>
          <w:lang w:val="en-US"/>
        </w:rPr>
        <w:t>Media wishing to attend:</w:t>
      </w:r>
    </w:p>
    <w:p w14:paraId="3B7F9328" w14:textId="77777777" w:rsidR="00613F12" w:rsidRPr="00613F12" w:rsidRDefault="00613F12" w:rsidP="00613F12">
      <w:pPr>
        <w:jc w:val="both"/>
        <w:rPr>
          <w:rFonts w:ascii="Calibri" w:eastAsia="Calibri" w:hAnsi="Calibri" w:cs="Calibri"/>
          <w:color w:val="467886" w:themeColor="hyperlink"/>
          <w:sz w:val="22"/>
          <w:u w:val="single"/>
          <w:lang w:val="en-US"/>
        </w:rPr>
      </w:pPr>
      <w:r w:rsidRPr="00613F12">
        <w:rPr>
          <w:rFonts w:ascii="Calibri" w:eastAsia="Calibri" w:hAnsi="Calibri" w:cs="Calibri"/>
          <w:color w:val="000000" w:themeColor="text1"/>
          <w:sz w:val="22"/>
          <w:lang w:val="en-US"/>
        </w:rPr>
        <w:t xml:space="preserve">Contact us at </w:t>
      </w:r>
      <w:hyperlink r:id="rId9" w:history="1">
        <w:r w:rsidRPr="00613F12">
          <w:rPr>
            <w:rFonts w:ascii="Calibri" w:eastAsia="Calibri" w:hAnsi="Calibri" w:cs="Calibri"/>
            <w:color w:val="467886" w:themeColor="hyperlink"/>
            <w:sz w:val="22"/>
            <w:u w:val="single"/>
            <w:lang w:val="en-US"/>
          </w:rPr>
          <w:t>marketing@gastechevent.com</w:t>
        </w:r>
      </w:hyperlink>
      <w:r w:rsidRPr="00613F12">
        <w:rPr>
          <w:rFonts w:ascii="Calibri" w:eastAsia="Calibri" w:hAnsi="Calibri" w:cs="Calibri"/>
          <w:color w:val="000000" w:themeColor="text1"/>
          <w:sz w:val="22"/>
          <w:lang w:val="en-US"/>
        </w:rPr>
        <w:t xml:space="preserve"> to be informed when media registration is open.</w:t>
      </w:r>
    </w:p>
    <w:p w14:paraId="283D4777" w14:textId="77777777" w:rsidR="00613F12" w:rsidRPr="00613F12" w:rsidRDefault="00613F12" w:rsidP="00613F12">
      <w:pPr>
        <w:spacing w:line="257" w:lineRule="auto"/>
        <w:jc w:val="both"/>
        <w:rPr>
          <w:rFonts w:ascii="Calibri" w:hAnsi="Calibri" w:cs="Calibri"/>
          <w:sz w:val="22"/>
          <w:lang w:val="en-US"/>
        </w:rPr>
      </w:pPr>
      <w:r w:rsidRPr="00613F12">
        <w:rPr>
          <w:rFonts w:ascii="Calibri" w:eastAsia="Calibri" w:hAnsi="Calibri" w:cs="Calibri"/>
          <w:color w:val="000000" w:themeColor="text1"/>
          <w:sz w:val="22"/>
          <w:lang w:val="en-US"/>
        </w:rPr>
        <w:t xml:space="preserve">For more information, please visit </w:t>
      </w:r>
      <w:hyperlink r:id="rId10">
        <w:r w:rsidRPr="00613F12">
          <w:rPr>
            <w:rFonts w:ascii="Calibri" w:eastAsia="Calibri" w:hAnsi="Calibri" w:cs="Calibri"/>
            <w:color w:val="467886" w:themeColor="hyperlink"/>
            <w:sz w:val="22"/>
            <w:u w:val="single"/>
            <w:lang w:val="en-US"/>
          </w:rPr>
          <w:t>www.gastechevent.com</w:t>
        </w:r>
      </w:hyperlink>
    </w:p>
    <w:p w14:paraId="51EB6337" w14:textId="77777777" w:rsidR="00613F12" w:rsidRPr="00613F12" w:rsidRDefault="00613F12" w:rsidP="00613F12">
      <w:pPr>
        <w:spacing w:line="257" w:lineRule="auto"/>
        <w:jc w:val="both"/>
        <w:rPr>
          <w:rFonts w:ascii="Calibri" w:hAnsi="Calibri" w:cs="Calibri"/>
          <w:sz w:val="22"/>
          <w:lang w:val="en-US"/>
        </w:rPr>
      </w:pPr>
      <w:r w:rsidRPr="00613F12">
        <w:rPr>
          <w:rFonts w:ascii="Calibri" w:eastAsia="Calibri" w:hAnsi="Calibri" w:cs="Calibri"/>
          <w:color w:val="000000" w:themeColor="text1"/>
          <w:sz w:val="22"/>
          <w:lang w:val="en-US"/>
        </w:rPr>
        <w:t>Follow us on social media channels @Gastechevent and use #Gastech</w:t>
      </w:r>
    </w:p>
    <w:p w14:paraId="4E4A1DA8" w14:textId="77777777" w:rsidR="00613F12" w:rsidRPr="00613F12" w:rsidRDefault="00613F12" w:rsidP="00613F12">
      <w:pPr>
        <w:jc w:val="both"/>
        <w:rPr>
          <w:rFonts w:ascii="Calibri" w:hAnsi="Calibri" w:cs="Calibri"/>
          <w:sz w:val="22"/>
          <w:lang w:val="en-US"/>
        </w:rPr>
      </w:pPr>
      <w:r w:rsidRPr="00613F12">
        <w:rPr>
          <w:rFonts w:ascii="Calibri" w:eastAsia="Calibri" w:hAnsi="Calibri" w:cs="Calibri"/>
          <w:b/>
          <w:bCs/>
          <w:color w:val="000000" w:themeColor="text1"/>
          <w:sz w:val="22"/>
          <w:lang w:val="en-US"/>
        </w:rPr>
        <w:t>For media enquiries, contact:</w:t>
      </w:r>
    </w:p>
    <w:p w14:paraId="0C60865C" w14:textId="77777777" w:rsidR="00613F12" w:rsidRPr="00613F12" w:rsidRDefault="00613F12" w:rsidP="00613F12">
      <w:pPr>
        <w:jc w:val="both"/>
        <w:rPr>
          <w:rFonts w:ascii="Calibri" w:hAnsi="Calibri" w:cs="Calibri"/>
          <w:sz w:val="22"/>
          <w:lang w:val="en-US"/>
        </w:rPr>
      </w:pPr>
      <w:r w:rsidRPr="00613F12">
        <w:rPr>
          <w:rFonts w:ascii="Calibri" w:eastAsia="Calibri" w:hAnsi="Calibri" w:cs="Calibri"/>
          <w:color w:val="000000" w:themeColor="text1"/>
          <w:sz w:val="22"/>
          <w:lang w:val="en-US"/>
        </w:rPr>
        <w:t>gastech24@pa.group / +44 75 3819 6545</w:t>
      </w:r>
    </w:p>
    <w:p w14:paraId="6E0F201B" w14:textId="77777777" w:rsidR="00613F12" w:rsidRPr="00613F12" w:rsidRDefault="00613F12" w:rsidP="00613F12">
      <w:pPr>
        <w:jc w:val="both"/>
        <w:rPr>
          <w:rFonts w:ascii="Calibri" w:hAnsi="Calibri" w:cs="Calibri"/>
          <w:sz w:val="22"/>
          <w:lang w:val="en-US"/>
        </w:rPr>
      </w:pPr>
      <w:r w:rsidRPr="00613F12">
        <w:rPr>
          <w:rFonts w:ascii="Calibri" w:eastAsia="Calibri" w:hAnsi="Calibri" w:cs="Calibri"/>
          <w:b/>
          <w:bCs/>
          <w:color w:val="000000" w:themeColor="text1"/>
          <w:sz w:val="22"/>
          <w:lang w:val="en-US"/>
        </w:rPr>
        <w:t>For media partnerships, contact:</w:t>
      </w:r>
    </w:p>
    <w:p w14:paraId="554F9DD9" w14:textId="77777777" w:rsidR="00613F12" w:rsidRPr="00613F12" w:rsidRDefault="00000000" w:rsidP="00613F12">
      <w:pPr>
        <w:jc w:val="both"/>
        <w:rPr>
          <w:rFonts w:ascii="Calibri" w:eastAsia="Calibri" w:hAnsi="Calibri" w:cs="Calibri"/>
          <w:color w:val="000000" w:themeColor="text1"/>
          <w:sz w:val="22"/>
          <w:lang w:val="en-US"/>
        </w:rPr>
      </w:pPr>
      <w:hyperlink r:id="rId11">
        <w:r w:rsidR="00613F12" w:rsidRPr="00613F12">
          <w:rPr>
            <w:rFonts w:ascii="Calibri" w:eastAsia="Calibri" w:hAnsi="Calibri" w:cs="Calibri"/>
            <w:color w:val="467886" w:themeColor="hyperlink"/>
            <w:sz w:val="22"/>
            <w:u w:val="single"/>
            <w:lang w:val="en-US"/>
          </w:rPr>
          <w:t>marketing@gastechevent.com</w:t>
        </w:r>
      </w:hyperlink>
      <w:r w:rsidR="00613F12" w:rsidRPr="00613F12">
        <w:rPr>
          <w:rFonts w:ascii="Calibri" w:eastAsia="Calibri" w:hAnsi="Calibri" w:cs="Calibri"/>
          <w:color w:val="000000" w:themeColor="text1"/>
          <w:sz w:val="22"/>
          <w:lang w:val="en-US"/>
        </w:rPr>
        <w:t xml:space="preserve"> / +44 77 1413 4683</w:t>
      </w:r>
    </w:p>
    <w:p w14:paraId="6A67795A" w14:textId="77777777" w:rsidR="00613F12" w:rsidRPr="00613F12" w:rsidRDefault="00613F12" w:rsidP="00613F12">
      <w:pPr>
        <w:jc w:val="both"/>
        <w:rPr>
          <w:rFonts w:ascii="Calibri" w:hAnsi="Calibri" w:cs="Calibri"/>
          <w:b/>
          <w:bCs/>
          <w:sz w:val="22"/>
          <w:lang w:val="en-US"/>
        </w:rPr>
      </w:pPr>
      <w:r w:rsidRPr="00613F12">
        <w:rPr>
          <w:rFonts w:ascii="Calibri" w:hAnsi="Calibri" w:cs="Calibri"/>
          <w:b/>
          <w:bCs/>
          <w:sz w:val="22"/>
          <w:lang w:val="en-US"/>
        </w:rPr>
        <w:t>About dmgevents</w:t>
      </w:r>
    </w:p>
    <w:p w14:paraId="1EA764A3" w14:textId="77777777" w:rsidR="00613F12" w:rsidRPr="00613F12" w:rsidRDefault="00613F12" w:rsidP="00613F12">
      <w:pPr>
        <w:jc w:val="both"/>
        <w:rPr>
          <w:rFonts w:ascii="Calibri" w:hAnsi="Calibri" w:cs="Calibri"/>
          <w:sz w:val="22"/>
          <w:lang w:val="en-US"/>
        </w:rPr>
      </w:pPr>
      <w:r w:rsidRPr="00613F12">
        <w:rPr>
          <w:rFonts w:ascii="Calibri" w:hAnsi="Calibri" w:cs="Calibri"/>
          <w:sz w:val="22"/>
          <w:lang w:val="en-US"/>
        </w:rPr>
        <w:t>Dmg events is one of the leading global event organizers, working across several key industries. Its energy portfolio includes some of the biggest events in the sector, such ADIPEC, the Global Energy Transition Congress, the Egypt Energy Show, the World Utilities Congress, and the Global Energy Show.</w:t>
      </w:r>
    </w:p>
    <w:p w14:paraId="16CC8D1F" w14:textId="77777777" w:rsidR="00613F12" w:rsidRPr="00613F12" w:rsidRDefault="00000000" w:rsidP="00613F12">
      <w:pPr>
        <w:jc w:val="both"/>
        <w:rPr>
          <w:rFonts w:ascii="Calibri" w:hAnsi="Calibri" w:cs="Calibri"/>
          <w:sz w:val="22"/>
          <w:lang w:val="en-US"/>
        </w:rPr>
      </w:pPr>
      <w:hyperlink r:id="rId12" w:history="1">
        <w:r w:rsidR="00613F12" w:rsidRPr="00613F12">
          <w:rPr>
            <w:rFonts w:ascii="Calibri" w:hAnsi="Calibri" w:cs="Calibri"/>
            <w:color w:val="467886" w:themeColor="hyperlink"/>
            <w:sz w:val="22"/>
            <w:u w:val="single"/>
            <w:lang w:val="en-US"/>
          </w:rPr>
          <w:t>www.dmgevents.com</w:t>
        </w:r>
      </w:hyperlink>
    </w:p>
    <w:p w14:paraId="404E91D0" w14:textId="77777777" w:rsidR="00613F12" w:rsidRPr="00613F12" w:rsidRDefault="00613F12" w:rsidP="00613F12">
      <w:pPr>
        <w:jc w:val="both"/>
        <w:rPr>
          <w:rFonts w:ascii="Calibri" w:hAnsi="Calibri" w:cs="Calibri"/>
          <w:sz w:val="22"/>
          <w:lang w:val="en-US"/>
        </w:rPr>
      </w:pPr>
    </w:p>
    <w:p w14:paraId="213CB134" w14:textId="77777777" w:rsidR="00613F12" w:rsidRPr="00613F12" w:rsidRDefault="00613F12" w:rsidP="00613F12">
      <w:pPr>
        <w:jc w:val="both"/>
        <w:rPr>
          <w:rFonts w:ascii="Calibri" w:hAnsi="Calibri" w:cs="Calibri"/>
          <w:sz w:val="22"/>
          <w:lang w:val="en-US"/>
        </w:rPr>
      </w:pPr>
    </w:p>
    <w:p w14:paraId="3066ED29" w14:textId="77777777" w:rsidR="00613F12" w:rsidRPr="00613F12" w:rsidRDefault="00613F12" w:rsidP="00613F12">
      <w:pPr>
        <w:jc w:val="both"/>
        <w:rPr>
          <w:rFonts w:ascii="Calibri" w:hAnsi="Calibri" w:cs="Calibri"/>
          <w:sz w:val="22"/>
          <w:lang w:val="en-US"/>
        </w:rPr>
      </w:pPr>
    </w:p>
    <w:p w14:paraId="77A50C7E" w14:textId="77777777" w:rsidR="00613F12" w:rsidRPr="00613F12" w:rsidRDefault="00613F12" w:rsidP="00613F12">
      <w:pPr>
        <w:jc w:val="both"/>
        <w:rPr>
          <w:rFonts w:ascii="Calibri" w:hAnsi="Calibri" w:cs="Calibri"/>
          <w:sz w:val="22"/>
          <w:lang w:val="en-US"/>
        </w:rPr>
      </w:pPr>
    </w:p>
    <w:p w14:paraId="53ECA4F0" w14:textId="6AF52670" w:rsidR="00DF42D0" w:rsidRDefault="00DF42D0" w:rsidP="00613F12">
      <w:pPr>
        <w:jc w:val="both"/>
      </w:pPr>
    </w:p>
    <w:sectPr w:rsidR="00DF4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K Grotesk Medium">
    <w:altName w:val="Calibri"/>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JOslKdMjxL0iQs" int2:id="W3OFOCU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53413"/>
    <w:multiLevelType w:val="hybridMultilevel"/>
    <w:tmpl w:val="E14A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A231B"/>
    <w:multiLevelType w:val="hybridMultilevel"/>
    <w:tmpl w:val="DFCA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2B52D"/>
    <w:multiLevelType w:val="hybridMultilevel"/>
    <w:tmpl w:val="85D48E70"/>
    <w:lvl w:ilvl="0" w:tplc="E848A8F2">
      <w:start w:val="1"/>
      <w:numFmt w:val="bullet"/>
      <w:lvlText w:val=""/>
      <w:lvlJc w:val="left"/>
      <w:pPr>
        <w:ind w:left="720" w:hanging="360"/>
      </w:pPr>
      <w:rPr>
        <w:rFonts w:ascii="Symbol" w:hAnsi="Symbol" w:hint="default"/>
      </w:rPr>
    </w:lvl>
    <w:lvl w:ilvl="1" w:tplc="C348488E">
      <w:start w:val="1"/>
      <w:numFmt w:val="bullet"/>
      <w:lvlText w:val="o"/>
      <w:lvlJc w:val="left"/>
      <w:pPr>
        <w:ind w:left="1440" w:hanging="360"/>
      </w:pPr>
      <w:rPr>
        <w:rFonts w:ascii="Courier New" w:hAnsi="Courier New" w:hint="default"/>
      </w:rPr>
    </w:lvl>
    <w:lvl w:ilvl="2" w:tplc="E6D62D28">
      <w:start w:val="1"/>
      <w:numFmt w:val="bullet"/>
      <w:lvlText w:val=""/>
      <w:lvlJc w:val="left"/>
      <w:pPr>
        <w:ind w:left="2160" w:hanging="360"/>
      </w:pPr>
      <w:rPr>
        <w:rFonts w:ascii="Wingdings" w:hAnsi="Wingdings" w:hint="default"/>
      </w:rPr>
    </w:lvl>
    <w:lvl w:ilvl="3" w:tplc="E000EF3A">
      <w:start w:val="1"/>
      <w:numFmt w:val="bullet"/>
      <w:lvlText w:val=""/>
      <w:lvlJc w:val="left"/>
      <w:pPr>
        <w:ind w:left="2880" w:hanging="360"/>
      </w:pPr>
      <w:rPr>
        <w:rFonts w:ascii="Symbol" w:hAnsi="Symbol" w:hint="default"/>
      </w:rPr>
    </w:lvl>
    <w:lvl w:ilvl="4" w:tplc="289666A0">
      <w:start w:val="1"/>
      <w:numFmt w:val="bullet"/>
      <w:lvlText w:val="o"/>
      <w:lvlJc w:val="left"/>
      <w:pPr>
        <w:ind w:left="3600" w:hanging="360"/>
      </w:pPr>
      <w:rPr>
        <w:rFonts w:ascii="Courier New" w:hAnsi="Courier New" w:hint="default"/>
      </w:rPr>
    </w:lvl>
    <w:lvl w:ilvl="5" w:tplc="6B2AAFF2">
      <w:start w:val="1"/>
      <w:numFmt w:val="bullet"/>
      <w:lvlText w:val=""/>
      <w:lvlJc w:val="left"/>
      <w:pPr>
        <w:ind w:left="4320" w:hanging="360"/>
      </w:pPr>
      <w:rPr>
        <w:rFonts w:ascii="Wingdings" w:hAnsi="Wingdings" w:hint="default"/>
      </w:rPr>
    </w:lvl>
    <w:lvl w:ilvl="6" w:tplc="81CE404A">
      <w:start w:val="1"/>
      <w:numFmt w:val="bullet"/>
      <w:lvlText w:val=""/>
      <w:lvlJc w:val="left"/>
      <w:pPr>
        <w:ind w:left="5040" w:hanging="360"/>
      </w:pPr>
      <w:rPr>
        <w:rFonts w:ascii="Symbol" w:hAnsi="Symbol" w:hint="default"/>
      </w:rPr>
    </w:lvl>
    <w:lvl w:ilvl="7" w:tplc="A5A0983E">
      <w:start w:val="1"/>
      <w:numFmt w:val="bullet"/>
      <w:lvlText w:val="o"/>
      <w:lvlJc w:val="left"/>
      <w:pPr>
        <w:ind w:left="5760" w:hanging="360"/>
      </w:pPr>
      <w:rPr>
        <w:rFonts w:ascii="Courier New" w:hAnsi="Courier New" w:hint="default"/>
      </w:rPr>
    </w:lvl>
    <w:lvl w:ilvl="8" w:tplc="1A269B98">
      <w:start w:val="1"/>
      <w:numFmt w:val="bullet"/>
      <w:lvlText w:val=""/>
      <w:lvlJc w:val="left"/>
      <w:pPr>
        <w:ind w:left="6480" w:hanging="360"/>
      </w:pPr>
      <w:rPr>
        <w:rFonts w:ascii="Wingdings" w:hAnsi="Wingdings" w:hint="default"/>
      </w:rPr>
    </w:lvl>
  </w:abstractNum>
  <w:num w:numId="1" w16cid:durableId="1056440546">
    <w:abstractNumId w:val="2"/>
  </w:num>
  <w:num w:numId="2" w16cid:durableId="716978530">
    <w:abstractNumId w:val="0"/>
  </w:num>
  <w:num w:numId="3" w16cid:durableId="115178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2B"/>
    <w:rsid w:val="00001159"/>
    <w:rsid w:val="00011C3C"/>
    <w:rsid w:val="000125FA"/>
    <w:rsid w:val="000133C0"/>
    <w:rsid w:val="00013B2F"/>
    <w:rsid w:val="000147A2"/>
    <w:rsid w:val="00016FD2"/>
    <w:rsid w:val="00021381"/>
    <w:rsid w:val="000220BB"/>
    <w:rsid w:val="00022E48"/>
    <w:rsid w:val="00041EEC"/>
    <w:rsid w:val="00043B6B"/>
    <w:rsid w:val="00053485"/>
    <w:rsid w:val="0006105E"/>
    <w:rsid w:val="000633AB"/>
    <w:rsid w:val="00063D55"/>
    <w:rsid w:val="00064456"/>
    <w:rsid w:val="0006594F"/>
    <w:rsid w:val="00072546"/>
    <w:rsid w:val="000747E3"/>
    <w:rsid w:val="00075635"/>
    <w:rsid w:val="000759BE"/>
    <w:rsid w:val="0007752B"/>
    <w:rsid w:val="0008041B"/>
    <w:rsid w:val="00080AE9"/>
    <w:rsid w:val="00081691"/>
    <w:rsid w:val="00087F77"/>
    <w:rsid w:val="0009224B"/>
    <w:rsid w:val="0009419A"/>
    <w:rsid w:val="00094635"/>
    <w:rsid w:val="000975BB"/>
    <w:rsid w:val="000A022E"/>
    <w:rsid w:val="000A18D4"/>
    <w:rsid w:val="000A33CC"/>
    <w:rsid w:val="000C20F4"/>
    <w:rsid w:val="000C2E52"/>
    <w:rsid w:val="000D0970"/>
    <w:rsid w:val="000D2551"/>
    <w:rsid w:val="000D5A02"/>
    <w:rsid w:val="000D5D0B"/>
    <w:rsid w:val="000D7F97"/>
    <w:rsid w:val="000E0C31"/>
    <w:rsid w:val="000E5DC1"/>
    <w:rsid w:val="000F20DE"/>
    <w:rsid w:val="000F4D3A"/>
    <w:rsid w:val="000F56F8"/>
    <w:rsid w:val="000F720F"/>
    <w:rsid w:val="00100633"/>
    <w:rsid w:val="001031F3"/>
    <w:rsid w:val="00105452"/>
    <w:rsid w:val="00106762"/>
    <w:rsid w:val="0011195E"/>
    <w:rsid w:val="00117026"/>
    <w:rsid w:val="0011788D"/>
    <w:rsid w:val="0012100F"/>
    <w:rsid w:val="00126F34"/>
    <w:rsid w:val="00132795"/>
    <w:rsid w:val="00134E21"/>
    <w:rsid w:val="0014175A"/>
    <w:rsid w:val="00143F87"/>
    <w:rsid w:val="0014488B"/>
    <w:rsid w:val="00144EDA"/>
    <w:rsid w:val="00145158"/>
    <w:rsid w:val="00145CA9"/>
    <w:rsid w:val="00146443"/>
    <w:rsid w:val="00146DA6"/>
    <w:rsid w:val="00152C0D"/>
    <w:rsid w:val="00163333"/>
    <w:rsid w:val="0016349E"/>
    <w:rsid w:val="00167696"/>
    <w:rsid w:val="00167F96"/>
    <w:rsid w:val="00172C3D"/>
    <w:rsid w:val="00175238"/>
    <w:rsid w:val="00175B94"/>
    <w:rsid w:val="001767EA"/>
    <w:rsid w:val="00181D88"/>
    <w:rsid w:val="00185B71"/>
    <w:rsid w:val="00190DAD"/>
    <w:rsid w:val="00191A36"/>
    <w:rsid w:val="001926D1"/>
    <w:rsid w:val="00194FA5"/>
    <w:rsid w:val="001A0436"/>
    <w:rsid w:val="001A2583"/>
    <w:rsid w:val="001A2C68"/>
    <w:rsid w:val="001A6A3E"/>
    <w:rsid w:val="001A7072"/>
    <w:rsid w:val="001A7ADB"/>
    <w:rsid w:val="001B666B"/>
    <w:rsid w:val="001C0504"/>
    <w:rsid w:val="001C2516"/>
    <w:rsid w:val="001C43F9"/>
    <w:rsid w:val="001D0BF8"/>
    <w:rsid w:val="001D345D"/>
    <w:rsid w:val="001D660C"/>
    <w:rsid w:val="001E0141"/>
    <w:rsid w:val="001E1B2F"/>
    <w:rsid w:val="001E62DE"/>
    <w:rsid w:val="001F3A45"/>
    <w:rsid w:val="001F61B4"/>
    <w:rsid w:val="001F7F61"/>
    <w:rsid w:val="00200144"/>
    <w:rsid w:val="00202906"/>
    <w:rsid w:val="002061D9"/>
    <w:rsid w:val="00206ACB"/>
    <w:rsid w:val="00215AF3"/>
    <w:rsid w:val="002166AF"/>
    <w:rsid w:val="00216A74"/>
    <w:rsid w:val="002171B1"/>
    <w:rsid w:val="002215BE"/>
    <w:rsid w:val="00223BEC"/>
    <w:rsid w:val="00227C0A"/>
    <w:rsid w:val="002329F3"/>
    <w:rsid w:val="00237DDC"/>
    <w:rsid w:val="00237FE3"/>
    <w:rsid w:val="00247DFE"/>
    <w:rsid w:val="002600AF"/>
    <w:rsid w:val="00264496"/>
    <w:rsid w:val="00267789"/>
    <w:rsid w:val="00272C3A"/>
    <w:rsid w:val="00274B55"/>
    <w:rsid w:val="002805A9"/>
    <w:rsid w:val="002814A3"/>
    <w:rsid w:val="00284A7C"/>
    <w:rsid w:val="00297255"/>
    <w:rsid w:val="00297AC9"/>
    <w:rsid w:val="002A16ED"/>
    <w:rsid w:val="002A64E9"/>
    <w:rsid w:val="002B1C8E"/>
    <w:rsid w:val="002B63A4"/>
    <w:rsid w:val="002B70FD"/>
    <w:rsid w:val="002C6ACF"/>
    <w:rsid w:val="002C7D67"/>
    <w:rsid w:val="002D1B08"/>
    <w:rsid w:val="002D6A77"/>
    <w:rsid w:val="002E7ECA"/>
    <w:rsid w:val="00306F4C"/>
    <w:rsid w:val="00310FE3"/>
    <w:rsid w:val="00311B42"/>
    <w:rsid w:val="00316239"/>
    <w:rsid w:val="003177F0"/>
    <w:rsid w:val="00321CF3"/>
    <w:rsid w:val="00323276"/>
    <w:rsid w:val="003258A2"/>
    <w:rsid w:val="00332DAA"/>
    <w:rsid w:val="0034165E"/>
    <w:rsid w:val="003574A2"/>
    <w:rsid w:val="0036059F"/>
    <w:rsid w:val="00362741"/>
    <w:rsid w:val="0036342B"/>
    <w:rsid w:val="00367375"/>
    <w:rsid w:val="00371F4A"/>
    <w:rsid w:val="00372F3F"/>
    <w:rsid w:val="00373E58"/>
    <w:rsid w:val="003778D6"/>
    <w:rsid w:val="0038172B"/>
    <w:rsid w:val="00383F4A"/>
    <w:rsid w:val="00385EFE"/>
    <w:rsid w:val="00387103"/>
    <w:rsid w:val="003918A5"/>
    <w:rsid w:val="003951D1"/>
    <w:rsid w:val="003973C6"/>
    <w:rsid w:val="00397606"/>
    <w:rsid w:val="00397697"/>
    <w:rsid w:val="003A0FCC"/>
    <w:rsid w:val="003A6B51"/>
    <w:rsid w:val="003A7CDA"/>
    <w:rsid w:val="003B3315"/>
    <w:rsid w:val="003B3878"/>
    <w:rsid w:val="003B537F"/>
    <w:rsid w:val="003C048B"/>
    <w:rsid w:val="003C294F"/>
    <w:rsid w:val="003D0147"/>
    <w:rsid w:val="003D08A0"/>
    <w:rsid w:val="003D1552"/>
    <w:rsid w:val="003D3020"/>
    <w:rsid w:val="003D756E"/>
    <w:rsid w:val="003E1B7D"/>
    <w:rsid w:val="003E2B7E"/>
    <w:rsid w:val="003E4643"/>
    <w:rsid w:val="003E5188"/>
    <w:rsid w:val="003E51E9"/>
    <w:rsid w:val="003F100F"/>
    <w:rsid w:val="003F252B"/>
    <w:rsid w:val="003F298A"/>
    <w:rsid w:val="003F7372"/>
    <w:rsid w:val="00400381"/>
    <w:rsid w:val="0040131D"/>
    <w:rsid w:val="00402FCC"/>
    <w:rsid w:val="00403003"/>
    <w:rsid w:val="00404281"/>
    <w:rsid w:val="004127EC"/>
    <w:rsid w:val="00422694"/>
    <w:rsid w:val="00424A50"/>
    <w:rsid w:val="00426098"/>
    <w:rsid w:val="004279C5"/>
    <w:rsid w:val="00431F11"/>
    <w:rsid w:val="0043487C"/>
    <w:rsid w:val="004409F4"/>
    <w:rsid w:val="004438C5"/>
    <w:rsid w:val="004530BB"/>
    <w:rsid w:val="00453AEF"/>
    <w:rsid w:val="0045449B"/>
    <w:rsid w:val="00454ACD"/>
    <w:rsid w:val="004728F6"/>
    <w:rsid w:val="00486667"/>
    <w:rsid w:val="00487001"/>
    <w:rsid w:val="00494657"/>
    <w:rsid w:val="00494AA4"/>
    <w:rsid w:val="00495534"/>
    <w:rsid w:val="00496FF2"/>
    <w:rsid w:val="00497A97"/>
    <w:rsid w:val="004A3B05"/>
    <w:rsid w:val="004A451C"/>
    <w:rsid w:val="004A6A6B"/>
    <w:rsid w:val="004B3E2C"/>
    <w:rsid w:val="004C4815"/>
    <w:rsid w:val="004C7C6B"/>
    <w:rsid w:val="004D05F3"/>
    <w:rsid w:val="004D1E26"/>
    <w:rsid w:val="004D353C"/>
    <w:rsid w:val="004D374D"/>
    <w:rsid w:val="004D4C9C"/>
    <w:rsid w:val="004D5EFD"/>
    <w:rsid w:val="004D643E"/>
    <w:rsid w:val="004E039C"/>
    <w:rsid w:val="004E400A"/>
    <w:rsid w:val="004E4CC0"/>
    <w:rsid w:val="004E6A48"/>
    <w:rsid w:val="004F06B0"/>
    <w:rsid w:val="004F2E36"/>
    <w:rsid w:val="004F47EF"/>
    <w:rsid w:val="0050023E"/>
    <w:rsid w:val="005006E6"/>
    <w:rsid w:val="00507583"/>
    <w:rsid w:val="0051048F"/>
    <w:rsid w:val="00510945"/>
    <w:rsid w:val="00510AEF"/>
    <w:rsid w:val="00511256"/>
    <w:rsid w:val="00511FE5"/>
    <w:rsid w:val="00524BAE"/>
    <w:rsid w:val="00526A7F"/>
    <w:rsid w:val="00533ED9"/>
    <w:rsid w:val="00534823"/>
    <w:rsid w:val="00534ED7"/>
    <w:rsid w:val="005352D2"/>
    <w:rsid w:val="00545C36"/>
    <w:rsid w:val="00561513"/>
    <w:rsid w:val="005642BB"/>
    <w:rsid w:val="005806B4"/>
    <w:rsid w:val="0058529C"/>
    <w:rsid w:val="00593293"/>
    <w:rsid w:val="005952CA"/>
    <w:rsid w:val="005967C5"/>
    <w:rsid w:val="0059710C"/>
    <w:rsid w:val="005977F6"/>
    <w:rsid w:val="005A7E89"/>
    <w:rsid w:val="005B40FC"/>
    <w:rsid w:val="005B7D56"/>
    <w:rsid w:val="005C290F"/>
    <w:rsid w:val="005C3600"/>
    <w:rsid w:val="005D1DBE"/>
    <w:rsid w:val="005D4563"/>
    <w:rsid w:val="005D6643"/>
    <w:rsid w:val="005D6CE9"/>
    <w:rsid w:val="005E2BBB"/>
    <w:rsid w:val="005E2D95"/>
    <w:rsid w:val="005E5191"/>
    <w:rsid w:val="005F1530"/>
    <w:rsid w:val="005F2AE6"/>
    <w:rsid w:val="005F3A9B"/>
    <w:rsid w:val="005F50F4"/>
    <w:rsid w:val="005F52F9"/>
    <w:rsid w:val="005F5A9C"/>
    <w:rsid w:val="005F773E"/>
    <w:rsid w:val="006002B4"/>
    <w:rsid w:val="00602DC3"/>
    <w:rsid w:val="006110B4"/>
    <w:rsid w:val="006116BB"/>
    <w:rsid w:val="00611778"/>
    <w:rsid w:val="00613F12"/>
    <w:rsid w:val="00614AF6"/>
    <w:rsid w:val="00615AA3"/>
    <w:rsid w:val="0061712E"/>
    <w:rsid w:val="006206D7"/>
    <w:rsid w:val="0062121B"/>
    <w:rsid w:val="00622B4F"/>
    <w:rsid w:val="00623AF0"/>
    <w:rsid w:val="00623D3F"/>
    <w:rsid w:val="006309E4"/>
    <w:rsid w:val="00631E27"/>
    <w:rsid w:val="00640CB4"/>
    <w:rsid w:val="00641051"/>
    <w:rsid w:val="006421EC"/>
    <w:rsid w:val="0064606E"/>
    <w:rsid w:val="00647D7C"/>
    <w:rsid w:val="00651BE6"/>
    <w:rsid w:val="006524CB"/>
    <w:rsid w:val="006549A2"/>
    <w:rsid w:val="00655CA7"/>
    <w:rsid w:val="00661805"/>
    <w:rsid w:val="00664BD7"/>
    <w:rsid w:val="00665A90"/>
    <w:rsid w:val="00674468"/>
    <w:rsid w:val="00675D93"/>
    <w:rsid w:val="0067635D"/>
    <w:rsid w:val="00680775"/>
    <w:rsid w:val="006823B2"/>
    <w:rsid w:val="0068518A"/>
    <w:rsid w:val="00692A74"/>
    <w:rsid w:val="00694117"/>
    <w:rsid w:val="00696083"/>
    <w:rsid w:val="006A0AAB"/>
    <w:rsid w:val="006A4992"/>
    <w:rsid w:val="006A4A9D"/>
    <w:rsid w:val="006B033E"/>
    <w:rsid w:val="006B18A5"/>
    <w:rsid w:val="006B431E"/>
    <w:rsid w:val="006B4918"/>
    <w:rsid w:val="006B58B6"/>
    <w:rsid w:val="006B5C8A"/>
    <w:rsid w:val="006B7BCB"/>
    <w:rsid w:val="006C1846"/>
    <w:rsid w:val="006C630E"/>
    <w:rsid w:val="006D3EB2"/>
    <w:rsid w:val="006D474B"/>
    <w:rsid w:val="006D6DE0"/>
    <w:rsid w:val="006E1F10"/>
    <w:rsid w:val="006E277B"/>
    <w:rsid w:val="006E6AE2"/>
    <w:rsid w:val="006F4044"/>
    <w:rsid w:val="006F4885"/>
    <w:rsid w:val="006F5B90"/>
    <w:rsid w:val="007003E3"/>
    <w:rsid w:val="0070387D"/>
    <w:rsid w:val="00705AD9"/>
    <w:rsid w:val="00712AB9"/>
    <w:rsid w:val="00714486"/>
    <w:rsid w:val="007152C3"/>
    <w:rsid w:val="007175D4"/>
    <w:rsid w:val="00721D28"/>
    <w:rsid w:val="00721D5E"/>
    <w:rsid w:val="007220C0"/>
    <w:rsid w:val="00723643"/>
    <w:rsid w:val="007256A9"/>
    <w:rsid w:val="0072610C"/>
    <w:rsid w:val="00730626"/>
    <w:rsid w:val="00732D50"/>
    <w:rsid w:val="00735AA1"/>
    <w:rsid w:val="0074200A"/>
    <w:rsid w:val="007467E4"/>
    <w:rsid w:val="007534BA"/>
    <w:rsid w:val="00760853"/>
    <w:rsid w:val="007708B0"/>
    <w:rsid w:val="0078116D"/>
    <w:rsid w:val="0079093A"/>
    <w:rsid w:val="00792397"/>
    <w:rsid w:val="00794708"/>
    <w:rsid w:val="00794B6A"/>
    <w:rsid w:val="007A3CB3"/>
    <w:rsid w:val="007B043E"/>
    <w:rsid w:val="007B0913"/>
    <w:rsid w:val="007B6B3A"/>
    <w:rsid w:val="007B7552"/>
    <w:rsid w:val="007C25F9"/>
    <w:rsid w:val="007C3591"/>
    <w:rsid w:val="007C487C"/>
    <w:rsid w:val="007D0F70"/>
    <w:rsid w:val="007D2FDA"/>
    <w:rsid w:val="007E08E3"/>
    <w:rsid w:val="007E2B2A"/>
    <w:rsid w:val="007E5326"/>
    <w:rsid w:val="007E6FB7"/>
    <w:rsid w:val="007F3BBD"/>
    <w:rsid w:val="00807E95"/>
    <w:rsid w:val="00816C64"/>
    <w:rsid w:val="00816FDB"/>
    <w:rsid w:val="00821E2B"/>
    <w:rsid w:val="00822505"/>
    <w:rsid w:val="00826AFD"/>
    <w:rsid w:val="0082742C"/>
    <w:rsid w:val="008326A0"/>
    <w:rsid w:val="008337F3"/>
    <w:rsid w:val="0083588F"/>
    <w:rsid w:val="0083629A"/>
    <w:rsid w:val="008373EF"/>
    <w:rsid w:val="00840D1F"/>
    <w:rsid w:val="0084442D"/>
    <w:rsid w:val="008457EB"/>
    <w:rsid w:val="00845887"/>
    <w:rsid w:val="008464B5"/>
    <w:rsid w:val="0084793F"/>
    <w:rsid w:val="00850DC1"/>
    <w:rsid w:val="00854C79"/>
    <w:rsid w:val="0085623F"/>
    <w:rsid w:val="00860BD0"/>
    <w:rsid w:val="00867667"/>
    <w:rsid w:val="00870CEF"/>
    <w:rsid w:val="0087324C"/>
    <w:rsid w:val="008747E4"/>
    <w:rsid w:val="0087597F"/>
    <w:rsid w:val="00880D6F"/>
    <w:rsid w:val="00881B50"/>
    <w:rsid w:val="00890567"/>
    <w:rsid w:val="0089316D"/>
    <w:rsid w:val="00897228"/>
    <w:rsid w:val="008A61DA"/>
    <w:rsid w:val="008A7053"/>
    <w:rsid w:val="008B1377"/>
    <w:rsid w:val="008B423B"/>
    <w:rsid w:val="008B4D2F"/>
    <w:rsid w:val="008B4FD6"/>
    <w:rsid w:val="008C01EE"/>
    <w:rsid w:val="008C3BD5"/>
    <w:rsid w:val="008D02FE"/>
    <w:rsid w:val="008D0836"/>
    <w:rsid w:val="008D4A9D"/>
    <w:rsid w:val="008E5543"/>
    <w:rsid w:val="008E5662"/>
    <w:rsid w:val="008E7AEB"/>
    <w:rsid w:val="008F5251"/>
    <w:rsid w:val="008F5541"/>
    <w:rsid w:val="008F60ED"/>
    <w:rsid w:val="00903251"/>
    <w:rsid w:val="009042D5"/>
    <w:rsid w:val="00917007"/>
    <w:rsid w:val="0092016F"/>
    <w:rsid w:val="0092125C"/>
    <w:rsid w:val="00930FDB"/>
    <w:rsid w:val="009314B3"/>
    <w:rsid w:val="0093187B"/>
    <w:rsid w:val="00936738"/>
    <w:rsid w:val="009402C6"/>
    <w:rsid w:val="00940363"/>
    <w:rsid w:val="009412FB"/>
    <w:rsid w:val="00950FAD"/>
    <w:rsid w:val="00951090"/>
    <w:rsid w:val="009520FA"/>
    <w:rsid w:val="009555B9"/>
    <w:rsid w:val="0096240C"/>
    <w:rsid w:val="00964479"/>
    <w:rsid w:val="009650E2"/>
    <w:rsid w:val="00967C0B"/>
    <w:rsid w:val="00971681"/>
    <w:rsid w:val="00976D44"/>
    <w:rsid w:val="009847BA"/>
    <w:rsid w:val="0098606B"/>
    <w:rsid w:val="00993AAE"/>
    <w:rsid w:val="009962FA"/>
    <w:rsid w:val="009A246F"/>
    <w:rsid w:val="009A26F1"/>
    <w:rsid w:val="009A3DFB"/>
    <w:rsid w:val="009A42A0"/>
    <w:rsid w:val="009A5B89"/>
    <w:rsid w:val="009A73B6"/>
    <w:rsid w:val="009B0431"/>
    <w:rsid w:val="009B471E"/>
    <w:rsid w:val="009B6509"/>
    <w:rsid w:val="009C0D20"/>
    <w:rsid w:val="009C3029"/>
    <w:rsid w:val="009C308A"/>
    <w:rsid w:val="009D0BBE"/>
    <w:rsid w:val="009D1F96"/>
    <w:rsid w:val="009D2E27"/>
    <w:rsid w:val="009D2F5E"/>
    <w:rsid w:val="009D71A1"/>
    <w:rsid w:val="009E4AB1"/>
    <w:rsid w:val="009E4C16"/>
    <w:rsid w:val="009F05D0"/>
    <w:rsid w:val="009F169C"/>
    <w:rsid w:val="009F18B3"/>
    <w:rsid w:val="009F1C06"/>
    <w:rsid w:val="009F1C2D"/>
    <w:rsid w:val="009F5DA0"/>
    <w:rsid w:val="009F752E"/>
    <w:rsid w:val="009F7722"/>
    <w:rsid w:val="009F7F90"/>
    <w:rsid w:val="00A055EB"/>
    <w:rsid w:val="00A066B5"/>
    <w:rsid w:val="00A1227B"/>
    <w:rsid w:val="00A128E9"/>
    <w:rsid w:val="00A1380C"/>
    <w:rsid w:val="00A154FE"/>
    <w:rsid w:val="00A15BFC"/>
    <w:rsid w:val="00A20910"/>
    <w:rsid w:val="00A244C5"/>
    <w:rsid w:val="00A3230D"/>
    <w:rsid w:val="00A33C32"/>
    <w:rsid w:val="00A37173"/>
    <w:rsid w:val="00A403F1"/>
    <w:rsid w:val="00A5233D"/>
    <w:rsid w:val="00A632C1"/>
    <w:rsid w:val="00A6551D"/>
    <w:rsid w:val="00A746E3"/>
    <w:rsid w:val="00A77CE1"/>
    <w:rsid w:val="00A81635"/>
    <w:rsid w:val="00A82009"/>
    <w:rsid w:val="00A83DD4"/>
    <w:rsid w:val="00A96C80"/>
    <w:rsid w:val="00AA1D71"/>
    <w:rsid w:val="00AA477A"/>
    <w:rsid w:val="00AB09C0"/>
    <w:rsid w:val="00AB0F90"/>
    <w:rsid w:val="00AB7AA2"/>
    <w:rsid w:val="00AC021E"/>
    <w:rsid w:val="00AC0E28"/>
    <w:rsid w:val="00AC66F0"/>
    <w:rsid w:val="00AD7D12"/>
    <w:rsid w:val="00AE2460"/>
    <w:rsid w:val="00AE30D6"/>
    <w:rsid w:val="00AE3AE0"/>
    <w:rsid w:val="00AE4249"/>
    <w:rsid w:val="00AF01C2"/>
    <w:rsid w:val="00AF0BCD"/>
    <w:rsid w:val="00AF2963"/>
    <w:rsid w:val="00AF510F"/>
    <w:rsid w:val="00AF7E4A"/>
    <w:rsid w:val="00B00075"/>
    <w:rsid w:val="00B053A4"/>
    <w:rsid w:val="00B13EC8"/>
    <w:rsid w:val="00B2302D"/>
    <w:rsid w:val="00B309B6"/>
    <w:rsid w:val="00B3255D"/>
    <w:rsid w:val="00B34711"/>
    <w:rsid w:val="00B351A7"/>
    <w:rsid w:val="00B37633"/>
    <w:rsid w:val="00B404C5"/>
    <w:rsid w:val="00B418C2"/>
    <w:rsid w:val="00B41D44"/>
    <w:rsid w:val="00B46F80"/>
    <w:rsid w:val="00B47AF4"/>
    <w:rsid w:val="00B52420"/>
    <w:rsid w:val="00B53DAB"/>
    <w:rsid w:val="00B56029"/>
    <w:rsid w:val="00B56AA4"/>
    <w:rsid w:val="00B623BC"/>
    <w:rsid w:val="00B63ABB"/>
    <w:rsid w:val="00B66032"/>
    <w:rsid w:val="00B66347"/>
    <w:rsid w:val="00B72986"/>
    <w:rsid w:val="00B72F7B"/>
    <w:rsid w:val="00B8173C"/>
    <w:rsid w:val="00B835D8"/>
    <w:rsid w:val="00B8435F"/>
    <w:rsid w:val="00B85128"/>
    <w:rsid w:val="00B85490"/>
    <w:rsid w:val="00B85E9D"/>
    <w:rsid w:val="00B90ACA"/>
    <w:rsid w:val="00B9499E"/>
    <w:rsid w:val="00B95FDA"/>
    <w:rsid w:val="00B96C86"/>
    <w:rsid w:val="00BA1A5F"/>
    <w:rsid w:val="00BA33DA"/>
    <w:rsid w:val="00BA3ACA"/>
    <w:rsid w:val="00BA5CC6"/>
    <w:rsid w:val="00BB7DF9"/>
    <w:rsid w:val="00BC1CBD"/>
    <w:rsid w:val="00BC6243"/>
    <w:rsid w:val="00BD1C81"/>
    <w:rsid w:val="00BD5155"/>
    <w:rsid w:val="00BD7846"/>
    <w:rsid w:val="00BE23E2"/>
    <w:rsid w:val="00BE65A6"/>
    <w:rsid w:val="00BF0F2A"/>
    <w:rsid w:val="00BF12FA"/>
    <w:rsid w:val="00BF1DD9"/>
    <w:rsid w:val="00BF3B86"/>
    <w:rsid w:val="00BF5C11"/>
    <w:rsid w:val="00BF69C9"/>
    <w:rsid w:val="00BF7A32"/>
    <w:rsid w:val="00C03D7A"/>
    <w:rsid w:val="00C045C1"/>
    <w:rsid w:val="00C05FA5"/>
    <w:rsid w:val="00C071C0"/>
    <w:rsid w:val="00C07221"/>
    <w:rsid w:val="00C13C47"/>
    <w:rsid w:val="00C1545D"/>
    <w:rsid w:val="00C157D7"/>
    <w:rsid w:val="00C26995"/>
    <w:rsid w:val="00C32A40"/>
    <w:rsid w:val="00C32CF1"/>
    <w:rsid w:val="00C37880"/>
    <w:rsid w:val="00C47F12"/>
    <w:rsid w:val="00C4C2DE"/>
    <w:rsid w:val="00C5153E"/>
    <w:rsid w:val="00C53384"/>
    <w:rsid w:val="00C5395C"/>
    <w:rsid w:val="00C5451F"/>
    <w:rsid w:val="00C56D37"/>
    <w:rsid w:val="00C61F83"/>
    <w:rsid w:val="00C62418"/>
    <w:rsid w:val="00C6565F"/>
    <w:rsid w:val="00C657E3"/>
    <w:rsid w:val="00C6642C"/>
    <w:rsid w:val="00C74B4B"/>
    <w:rsid w:val="00C76CBB"/>
    <w:rsid w:val="00C77E21"/>
    <w:rsid w:val="00C8025E"/>
    <w:rsid w:val="00C803D0"/>
    <w:rsid w:val="00C847C9"/>
    <w:rsid w:val="00C913B3"/>
    <w:rsid w:val="00C91DAB"/>
    <w:rsid w:val="00C927FD"/>
    <w:rsid w:val="00C92AB9"/>
    <w:rsid w:val="00C94462"/>
    <w:rsid w:val="00C96D70"/>
    <w:rsid w:val="00CA064C"/>
    <w:rsid w:val="00CA2219"/>
    <w:rsid w:val="00CA647B"/>
    <w:rsid w:val="00CA7900"/>
    <w:rsid w:val="00CA7986"/>
    <w:rsid w:val="00CB2AB4"/>
    <w:rsid w:val="00CB443B"/>
    <w:rsid w:val="00CB70E4"/>
    <w:rsid w:val="00CC21D0"/>
    <w:rsid w:val="00CD68C2"/>
    <w:rsid w:val="00CE1191"/>
    <w:rsid w:val="00CE1455"/>
    <w:rsid w:val="00CE171F"/>
    <w:rsid w:val="00CE3903"/>
    <w:rsid w:val="00CE5B94"/>
    <w:rsid w:val="00CE612B"/>
    <w:rsid w:val="00CE676C"/>
    <w:rsid w:val="00CE7E98"/>
    <w:rsid w:val="00CF044C"/>
    <w:rsid w:val="00CF0FDC"/>
    <w:rsid w:val="00CF74BE"/>
    <w:rsid w:val="00D00F86"/>
    <w:rsid w:val="00D02BD8"/>
    <w:rsid w:val="00D04646"/>
    <w:rsid w:val="00D10EA7"/>
    <w:rsid w:val="00D13637"/>
    <w:rsid w:val="00D1376B"/>
    <w:rsid w:val="00D14B5E"/>
    <w:rsid w:val="00D1591C"/>
    <w:rsid w:val="00D15A7B"/>
    <w:rsid w:val="00D15ED1"/>
    <w:rsid w:val="00D20C2C"/>
    <w:rsid w:val="00D2424F"/>
    <w:rsid w:val="00D31172"/>
    <w:rsid w:val="00D32C95"/>
    <w:rsid w:val="00D33ADC"/>
    <w:rsid w:val="00D34FCD"/>
    <w:rsid w:val="00D41BE2"/>
    <w:rsid w:val="00D471A1"/>
    <w:rsid w:val="00D4741F"/>
    <w:rsid w:val="00D47F48"/>
    <w:rsid w:val="00D57B2F"/>
    <w:rsid w:val="00D60441"/>
    <w:rsid w:val="00D60A80"/>
    <w:rsid w:val="00D623CF"/>
    <w:rsid w:val="00D627F8"/>
    <w:rsid w:val="00D65420"/>
    <w:rsid w:val="00D66529"/>
    <w:rsid w:val="00D671CB"/>
    <w:rsid w:val="00D67B69"/>
    <w:rsid w:val="00D717B0"/>
    <w:rsid w:val="00D73A2B"/>
    <w:rsid w:val="00D75711"/>
    <w:rsid w:val="00D76058"/>
    <w:rsid w:val="00D80F13"/>
    <w:rsid w:val="00D80F89"/>
    <w:rsid w:val="00D8403B"/>
    <w:rsid w:val="00D84141"/>
    <w:rsid w:val="00D86C24"/>
    <w:rsid w:val="00D86D24"/>
    <w:rsid w:val="00D878E8"/>
    <w:rsid w:val="00D90ACD"/>
    <w:rsid w:val="00D9158A"/>
    <w:rsid w:val="00D950B7"/>
    <w:rsid w:val="00D95DBC"/>
    <w:rsid w:val="00DA6CDA"/>
    <w:rsid w:val="00DB1BB3"/>
    <w:rsid w:val="00DB22BA"/>
    <w:rsid w:val="00DB48D4"/>
    <w:rsid w:val="00DB5E3C"/>
    <w:rsid w:val="00DC031E"/>
    <w:rsid w:val="00DC210E"/>
    <w:rsid w:val="00DC5A4E"/>
    <w:rsid w:val="00DC63AF"/>
    <w:rsid w:val="00DD254D"/>
    <w:rsid w:val="00DD3DFB"/>
    <w:rsid w:val="00DD4998"/>
    <w:rsid w:val="00DD7100"/>
    <w:rsid w:val="00DD7C4B"/>
    <w:rsid w:val="00DE25DD"/>
    <w:rsid w:val="00DE42A8"/>
    <w:rsid w:val="00DE54CB"/>
    <w:rsid w:val="00DE6E63"/>
    <w:rsid w:val="00DF42D0"/>
    <w:rsid w:val="00DF62B4"/>
    <w:rsid w:val="00E054BB"/>
    <w:rsid w:val="00E058E8"/>
    <w:rsid w:val="00E10080"/>
    <w:rsid w:val="00E103D5"/>
    <w:rsid w:val="00E10DF3"/>
    <w:rsid w:val="00E13600"/>
    <w:rsid w:val="00E159AC"/>
    <w:rsid w:val="00E16334"/>
    <w:rsid w:val="00E23509"/>
    <w:rsid w:val="00E253C8"/>
    <w:rsid w:val="00E3522D"/>
    <w:rsid w:val="00E37998"/>
    <w:rsid w:val="00E4217C"/>
    <w:rsid w:val="00E4236D"/>
    <w:rsid w:val="00E4500C"/>
    <w:rsid w:val="00E472AE"/>
    <w:rsid w:val="00E51D1B"/>
    <w:rsid w:val="00E5344D"/>
    <w:rsid w:val="00E55BF1"/>
    <w:rsid w:val="00E60220"/>
    <w:rsid w:val="00E603BA"/>
    <w:rsid w:val="00E65D24"/>
    <w:rsid w:val="00E65EC8"/>
    <w:rsid w:val="00E67358"/>
    <w:rsid w:val="00E7157D"/>
    <w:rsid w:val="00E729DC"/>
    <w:rsid w:val="00E7363F"/>
    <w:rsid w:val="00E74D15"/>
    <w:rsid w:val="00E84AC3"/>
    <w:rsid w:val="00E905C4"/>
    <w:rsid w:val="00E91798"/>
    <w:rsid w:val="00E9217E"/>
    <w:rsid w:val="00E9289B"/>
    <w:rsid w:val="00E949EC"/>
    <w:rsid w:val="00EA10CA"/>
    <w:rsid w:val="00EB12AF"/>
    <w:rsid w:val="00EB14E9"/>
    <w:rsid w:val="00EB2BE5"/>
    <w:rsid w:val="00EB2E62"/>
    <w:rsid w:val="00EB30B8"/>
    <w:rsid w:val="00EC1672"/>
    <w:rsid w:val="00EC5C16"/>
    <w:rsid w:val="00ED219A"/>
    <w:rsid w:val="00ED29A2"/>
    <w:rsid w:val="00ED39B9"/>
    <w:rsid w:val="00ED4620"/>
    <w:rsid w:val="00EE201D"/>
    <w:rsid w:val="00EE69E9"/>
    <w:rsid w:val="00EE7190"/>
    <w:rsid w:val="00EF14A1"/>
    <w:rsid w:val="00EF38C1"/>
    <w:rsid w:val="00EF44D5"/>
    <w:rsid w:val="00F008CE"/>
    <w:rsid w:val="00F06BE4"/>
    <w:rsid w:val="00F06BFC"/>
    <w:rsid w:val="00F13A53"/>
    <w:rsid w:val="00F15376"/>
    <w:rsid w:val="00F15B53"/>
    <w:rsid w:val="00F1787D"/>
    <w:rsid w:val="00F20839"/>
    <w:rsid w:val="00F22490"/>
    <w:rsid w:val="00F278D4"/>
    <w:rsid w:val="00F31ACB"/>
    <w:rsid w:val="00F31E69"/>
    <w:rsid w:val="00F33B33"/>
    <w:rsid w:val="00F33FF7"/>
    <w:rsid w:val="00F36B42"/>
    <w:rsid w:val="00F41184"/>
    <w:rsid w:val="00F42BDF"/>
    <w:rsid w:val="00F43289"/>
    <w:rsid w:val="00F44EC3"/>
    <w:rsid w:val="00F508C0"/>
    <w:rsid w:val="00F54112"/>
    <w:rsid w:val="00F57971"/>
    <w:rsid w:val="00F61F9B"/>
    <w:rsid w:val="00F639E2"/>
    <w:rsid w:val="00F63BEF"/>
    <w:rsid w:val="00F657D3"/>
    <w:rsid w:val="00F710B1"/>
    <w:rsid w:val="00F75547"/>
    <w:rsid w:val="00F77F72"/>
    <w:rsid w:val="00F8392C"/>
    <w:rsid w:val="00F92E3F"/>
    <w:rsid w:val="00F94C6B"/>
    <w:rsid w:val="00F9698C"/>
    <w:rsid w:val="00FA00B5"/>
    <w:rsid w:val="00FA26E1"/>
    <w:rsid w:val="00FA4957"/>
    <w:rsid w:val="00FA639A"/>
    <w:rsid w:val="00FB47DA"/>
    <w:rsid w:val="00FB494F"/>
    <w:rsid w:val="00FB52B1"/>
    <w:rsid w:val="00FB7CD5"/>
    <w:rsid w:val="00FC6050"/>
    <w:rsid w:val="00FD0595"/>
    <w:rsid w:val="00FD2F58"/>
    <w:rsid w:val="00FD381C"/>
    <w:rsid w:val="00FD38FD"/>
    <w:rsid w:val="00FD554C"/>
    <w:rsid w:val="00FD562D"/>
    <w:rsid w:val="00FD6ED3"/>
    <w:rsid w:val="00FD7E89"/>
    <w:rsid w:val="00FE011B"/>
    <w:rsid w:val="00FE068C"/>
    <w:rsid w:val="00FE4587"/>
    <w:rsid w:val="00FF1C09"/>
    <w:rsid w:val="00FF21B9"/>
    <w:rsid w:val="00FF472C"/>
    <w:rsid w:val="017200ED"/>
    <w:rsid w:val="02EB48AD"/>
    <w:rsid w:val="03C2906F"/>
    <w:rsid w:val="03CB8016"/>
    <w:rsid w:val="03CDF507"/>
    <w:rsid w:val="0488CD04"/>
    <w:rsid w:val="0670A280"/>
    <w:rsid w:val="0738B324"/>
    <w:rsid w:val="0838A398"/>
    <w:rsid w:val="08678DB0"/>
    <w:rsid w:val="088DBEFC"/>
    <w:rsid w:val="08A6CB1E"/>
    <w:rsid w:val="0AAF183E"/>
    <w:rsid w:val="0AF8348E"/>
    <w:rsid w:val="0B634321"/>
    <w:rsid w:val="0BB571B1"/>
    <w:rsid w:val="0C43CEA5"/>
    <w:rsid w:val="0DCF06D6"/>
    <w:rsid w:val="0E78F095"/>
    <w:rsid w:val="0EC9972B"/>
    <w:rsid w:val="0F6A1582"/>
    <w:rsid w:val="0FCB7FAB"/>
    <w:rsid w:val="104E08DF"/>
    <w:rsid w:val="10C4A2E2"/>
    <w:rsid w:val="11B3EB8D"/>
    <w:rsid w:val="12F4D3BD"/>
    <w:rsid w:val="13192DB3"/>
    <w:rsid w:val="1324D996"/>
    <w:rsid w:val="14AB0C39"/>
    <w:rsid w:val="14B6BD0D"/>
    <w:rsid w:val="15217A02"/>
    <w:rsid w:val="15654201"/>
    <w:rsid w:val="15AD0EF2"/>
    <w:rsid w:val="15ED8002"/>
    <w:rsid w:val="15F44642"/>
    <w:rsid w:val="164509CB"/>
    <w:rsid w:val="16E88568"/>
    <w:rsid w:val="183BA88B"/>
    <w:rsid w:val="1871DD0B"/>
    <w:rsid w:val="18BFCC71"/>
    <w:rsid w:val="1976EAE0"/>
    <w:rsid w:val="1A47D6F3"/>
    <w:rsid w:val="1B78956D"/>
    <w:rsid w:val="1B8C6A67"/>
    <w:rsid w:val="1C0C0F2F"/>
    <w:rsid w:val="1D4097C0"/>
    <w:rsid w:val="1DD1B3C7"/>
    <w:rsid w:val="1DEBFB4A"/>
    <w:rsid w:val="1DFF38F7"/>
    <w:rsid w:val="1E2FA00F"/>
    <w:rsid w:val="1E6F2D8D"/>
    <w:rsid w:val="1F0C2447"/>
    <w:rsid w:val="1F0F39B2"/>
    <w:rsid w:val="20AE6D57"/>
    <w:rsid w:val="214AD937"/>
    <w:rsid w:val="23031132"/>
    <w:rsid w:val="232AFA66"/>
    <w:rsid w:val="237C2BC1"/>
    <w:rsid w:val="23D55A96"/>
    <w:rsid w:val="2430D33C"/>
    <w:rsid w:val="2437517C"/>
    <w:rsid w:val="254D161F"/>
    <w:rsid w:val="25ADCFCA"/>
    <w:rsid w:val="263AB1F4"/>
    <w:rsid w:val="264C1A9D"/>
    <w:rsid w:val="2728268B"/>
    <w:rsid w:val="2796DFCB"/>
    <w:rsid w:val="281F4282"/>
    <w:rsid w:val="288EDF98"/>
    <w:rsid w:val="28C3F6EC"/>
    <w:rsid w:val="2A28833D"/>
    <w:rsid w:val="2A399616"/>
    <w:rsid w:val="2A436E54"/>
    <w:rsid w:val="2AEF3224"/>
    <w:rsid w:val="2B2E213B"/>
    <w:rsid w:val="2B5C0089"/>
    <w:rsid w:val="2B666BC3"/>
    <w:rsid w:val="2D5A690B"/>
    <w:rsid w:val="2DBBD6F6"/>
    <w:rsid w:val="2F38FC70"/>
    <w:rsid w:val="30195DA6"/>
    <w:rsid w:val="302A8FE2"/>
    <w:rsid w:val="3065E859"/>
    <w:rsid w:val="308D109A"/>
    <w:rsid w:val="3271278E"/>
    <w:rsid w:val="339CC8D2"/>
    <w:rsid w:val="33CEBAC5"/>
    <w:rsid w:val="3415FDF4"/>
    <w:rsid w:val="346F3739"/>
    <w:rsid w:val="34BCF2E3"/>
    <w:rsid w:val="35D051EB"/>
    <w:rsid w:val="35E90FB8"/>
    <w:rsid w:val="35EFAE7C"/>
    <w:rsid w:val="361CEF51"/>
    <w:rsid w:val="36355A3D"/>
    <w:rsid w:val="3658593E"/>
    <w:rsid w:val="3706F7D0"/>
    <w:rsid w:val="3842D3E1"/>
    <w:rsid w:val="390EA01C"/>
    <w:rsid w:val="391AD40F"/>
    <w:rsid w:val="3A8131A1"/>
    <w:rsid w:val="3AF5645A"/>
    <w:rsid w:val="3BDA68F3"/>
    <w:rsid w:val="3C2BA9F3"/>
    <w:rsid w:val="3C4EBB1E"/>
    <w:rsid w:val="3D854AC0"/>
    <w:rsid w:val="3DE04A56"/>
    <w:rsid w:val="3EAC9556"/>
    <w:rsid w:val="3F12BDB3"/>
    <w:rsid w:val="3F54A2C4"/>
    <w:rsid w:val="3F688164"/>
    <w:rsid w:val="3F88A0FE"/>
    <w:rsid w:val="3FF8C8C5"/>
    <w:rsid w:val="3FFD9BEF"/>
    <w:rsid w:val="4023BF2E"/>
    <w:rsid w:val="40BB6390"/>
    <w:rsid w:val="416A8095"/>
    <w:rsid w:val="4252226E"/>
    <w:rsid w:val="4310FC75"/>
    <w:rsid w:val="431E4DC4"/>
    <w:rsid w:val="43359BD2"/>
    <w:rsid w:val="437545AA"/>
    <w:rsid w:val="43E179CA"/>
    <w:rsid w:val="440BB159"/>
    <w:rsid w:val="442A15D6"/>
    <w:rsid w:val="4480C851"/>
    <w:rsid w:val="449B6F0F"/>
    <w:rsid w:val="44DC3CC0"/>
    <w:rsid w:val="457BA640"/>
    <w:rsid w:val="483CAA90"/>
    <w:rsid w:val="49B40F46"/>
    <w:rsid w:val="49CCB0E2"/>
    <w:rsid w:val="4A4C6A2F"/>
    <w:rsid w:val="4AD4B205"/>
    <w:rsid w:val="4CCDEDE9"/>
    <w:rsid w:val="4CF9F8BE"/>
    <w:rsid w:val="4DD3BB8A"/>
    <w:rsid w:val="4E8B0C8C"/>
    <w:rsid w:val="4F242C71"/>
    <w:rsid w:val="5026DCED"/>
    <w:rsid w:val="50456124"/>
    <w:rsid w:val="5079F758"/>
    <w:rsid w:val="513890D4"/>
    <w:rsid w:val="516EE6FA"/>
    <w:rsid w:val="51D0473B"/>
    <w:rsid w:val="51DBDEA4"/>
    <w:rsid w:val="5269C0B4"/>
    <w:rsid w:val="53077708"/>
    <w:rsid w:val="533EA671"/>
    <w:rsid w:val="5383EA1D"/>
    <w:rsid w:val="539B134D"/>
    <w:rsid w:val="54EF9EF8"/>
    <w:rsid w:val="55416154"/>
    <w:rsid w:val="554BEC55"/>
    <w:rsid w:val="5583AA27"/>
    <w:rsid w:val="572A7E1E"/>
    <w:rsid w:val="5768CB81"/>
    <w:rsid w:val="57E6617A"/>
    <w:rsid w:val="59049BE2"/>
    <w:rsid w:val="596EA2B5"/>
    <w:rsid w:val="5A0F4FA6"/>
    <w:rsid w:val="5C3C3CA4"/>
    <w:rsid w:val="5C7D5B23"/>
    <w:rsid w:val="5C9942F9"/>
    <w:rsid w:val="5D1412BE"/>
    <w:rsid w:val="5DB89030"/>
    <w:rsid w:val="5DEE7BED"/>
    <w:rsid w:val="5E495A67"/>
    <w:rsid w:val="5E9242CD"/>
    <w:rsid w:val="5F6311F5"/>
    <w:rsid w:val="606FE2EF"/>
    <w:rsid w:val="616EAD50"/>
    <w:rsid w:val="61FF42D5"/>
    <w:rsid w:val="625FBF65"/>
    <w:rsid w:val="6274A963"/>
    <w:rsid w:val="62B38F5A"/>
    <w:rsid w:val="62F0DAB9"/>
    <w:rsid w:val="631DF2AE"/>
    <w:rsid w:val="637CF2AB"/>
    <w:rsid w:val="63CDBA2E"/>
    <w:rsid w:val="64353ED1"/>
    <w:rsid w:val="654FE418"/>
    <w:rsid w:val="65D81F63"/>
    <w:rsid w:val="65DFBDFF"/>
    <w:rsid w:val="65EB0C70"/>
    <w:rsid w:val="6630DEBF"/>
    <w:rsid w:val="66E2CA77"/>
    <w:rsid w:val="67BC1343"/>
    <w:rsid w:val="68A7A9AF"/>
    <w:rsid w:val="68BC4CE4"/>
    <w:rsid w:val="68C856D8"/>
    <w:rsid w:val="68CF09B2"/>
    <w:rsid w:val="69385868"/>
    <w:rsid w:val="697E52AC"/>
    <w:rsid w:val="69C98968"/>
    <w:rsid w:val="69E13F86"/>
    <w:rsid w:val="6A0A54BA"/>
    <w:rsid w:val="6A1165CC"/>
    <w:rsid w:val="6A9A68BB"/>
    <w:rsid w:val="6C178153"/>
    <w:rsid w:val="6C5B3695"/>
    <w:rsid w:val="6D3D21A9"/>
    <w:rsid w:val="6E3CA860"/>
    <w:rsid w:val="6E4C76DA"/>
    <w:rsid w:val="6E4E85C2"/>
    <w:rsid w:val="6E759C0E"/>
    <w:rsid w:val="6E761ED3"/>
    <w:rsid w:val="6EA72AC5"/>
    <w:rsid w:val="6EA77FAE"/>
    <w:rsid w:val="6EB39669"/>
    <w:rsid w:val="6EBAC41C"/>
    <w:rsid w:val="6F41171B"/>
    <w:rsid w:val="6F81CED1"/>
    <w:rsid w:val="6FB0EF06"/>
    <w:rsid w:val="6FB6FFAD"/>
    <w:rsid w:val="6FEA5623"/>
    <w:rsid w:val="70711792"/>
    <w:rsid w:val="72742A5B"/>
    <w:rsid w:val="736A9CE3"/>
    <w:rsid w:val="7394B59F"/>
    <w:rsid w:val="73BAA62B"/>
    <w:rsid w:val="74041532"/>
    <w:rsid w:val="76A23DA5"/>
    <w:rsid w:val="77004107"/>
    <w:rsid w:val="7953C95E"/>
    <w:rsid w:val="7A74B2ED"/>
    <w:rsid w:val="7A8CBF57"/>
    <w:rsid w:val="7AC15284"/>
    <w:rsid w:val="7AF40589"/>
    <w:rsid w:val="7B11743A"/>
    <w:rsid w:val="7B75AEC8"/>
    <w:rsid w:val="7C582FCF"/>
    <w:rsid w:val="7C5A5430"/>
    <w:rsid w:val="7C727494"/>
    <w:rsid w:val="7CFD0A84"/>
    <w:rsid w:val="7D41E641"/>
    <w:rsid w:val="7D4B0C54"/>
    <w:rsid w:val="7D50F2B0"/>
    <w:rsid w:val="7D8AC50F"/>
    <w:rsid w:val="7DF4B187"/>
    <w:rsid w:val="7E2BCA38"/>
    <w:rsid w:val="7E3DAF89"/>
    <w:rsid w:val="7E6F9D22"/>
    <w:rsid w:val="7F6048C1"/>
    <w:rsid w:val="7F966DE2"/>
    <w:rsid w:val="7FC52F71"/>
    <w:rsid w:val="7FE8A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70BDA"/>
  <w15:chartTrackingRefBased/>
  <w15:docId w15:val="{8229F34B-4C79-4ADF-8453-C4C8DEDD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K Grotesk Medium" w:eastAsiaTheme="minorHAnsi" w:hAnsi="HK Grotesk Medium" w:cstheme="minorBidi"/>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7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7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72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72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8172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8172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172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172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172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7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7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72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72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8172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8172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172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172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172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17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72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72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172B"/>
    <w:pPr>
      <w:spacing w:before="160"/>
      <w:jc w:val="center"/>
    </w:pPr>
    <w:rPr>
      <w:i/>
      <w:iCs/>
      <w:color w:val="404040" w:themeColor="text1" w:themeTint="BF"/>
    </w:rPr>
  </w:style>
  <w:style w:type="character" w:customStyle="1" w:styleId="QuoteChar">
    <w:name w:val="Quote Char"/>
    <w:basedOn w:val="DefaultParagraphFont"/>
    <w:link w:val="Quote"/>
    <w:uiPriority w:val="29"/>
    <w:rsid w:val="0038172B"/>
    <w:rPr>
      <w:i/>
      <w:iCs/>
      <w:color w:val="404040" w:themeColor="text1" w:themeTint="BF"/>
    </w:rPr>
  </w:style>
  <w:style w:type="paragraph" w:styleId="ListParagraph">
    <w:name w:val="List Paragraph"/>
    <w:basedOn w:val="Normal"/>
    <w:uiPriority w:val="34"/>
    <w:qFormat/>
    <w:rsid w:val="0038172B"/>
    <w:pPr>
      <w:ind w:left="720"/>
      <w:contextualSpacing/>
    </w:pPr>
  </w:style>
  <w:style w:type="character" w:styleId="IntenseEmphasis">
    <w:name w:val="Intense Emphasis"/>
    <w:basedOn w:val="DefaultParagraphFont"/>
    <w:uiPriority w:val="21"/>
    <w:qFormat/>
    <w:rsid w:val="0038172B"/>
    <w:rPr>
      <w:i/>
      <w:iCs/>
      <w:color w:val="0F4761" w:themeColor="accent1" w:themeShade="BF"/>
    </w:rPr>
  </w:style>
  <w:style w:type="paragraph" w:styleId="IntenseQuote">
    <w:name w:val="Intense Quote"/>
    <w:basedOn w:val="Normal"/>
    <w:next w:val="Normal"/>
    <w:link w:val="IntenseQuoteChar"/>
    <w:uiPriority w:val="30"/>
    <w:qFormat/>
    <w:rsid w:val="003817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72B"/>
    <w:rPr>
      <w:i/>
      <w:iCs/>
      <w:color w:val="0F4761" w:themeColor="accent1" w:themeShade="BF"/>
    </w:rPr>
  </w:style>
  <w:style w:type="character" w:styleId="IntenseReference">
    <w:name w:val="Intense Reference"/>
    <w:basedOn w:val="DefaultParagraphFont"/>
    <w:uiPriority w:val="32"/>
    <w:qFormat/>
    <w:rsid w:val="0038172B"/>
    <w:rPr>
      <w:b/>
      <w:bCs/>
      <w:smallCaps/>
      <w:color w:val="0F4761" w:themeColor="accent1" w:themeShade="BF"/>
      <w:spacing w:val="5"/>
    </w:rPr>
  </w:style>
  <w:style w:type="character" w:styleId="Hyperlink">
    <w:name w:val="Hyperlink"/>
    <w:basedOn w:val="DefaultParagraphFont"/>
    <w:uiPriority w:val="99"/>
    <w:unhideWhenUsed/>
    <w:rsid w:val="0038172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044591">
      <w:bodyDiv w:val="1"/>
      <w:marLeft w:val="0"/>
      <w:marRight w:val="0"/>
      <w:marTop w:val="0"/>
      <w:marBottom w:val="0"/>
      <w:divBdr>
        <w:top w:val="none" w:sz="0" w:space="0" w:color="auto"/>
        <w:left w:val="none" w:sz="0" w:space="0" w:color="auto"/>
        <w:bottom w:val="none" w:sz="0" w:space="0" w:color="auto"/>
        <w:right w:val="none" w:sz="0" w:space="0" w:color="auto"/>
      </w:divBdr>
    </w:div>
    <w:div w:id="1269848718">
      <w:bodyDiv w:val="1"/>
      <w:marLeft w:val="0"/>
      <w:marRight w:val="0"/>
      <w:marTop w:val="0"/>
      <w:marBottom w:val="0"/>
      <w:divBdr>
        <w:top w:val="none" w:sz="0" w:space="0" w:color="auto"/>
        <w:left w:val="none" w:sz="0" w:space="0" w:color="auto"/>
        <w:bottom w:val="none" w:sz="0" w:space="0" w:color="auto"/>
        <w:right w:val="none" w:sz="0" w:space="0" w:color="auto"/>
      </w:divBdr>
    </w:div>
    <w:div w:id="212961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mgevent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eting@gastechevent.com"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www.gastechevent.com/" TargetMode="External"/><Relationship Id="rId4" Type="http://schemas.openxmlformats.org/officeDocument/2006/relationships/numbering" Target="numbering.xml"/><Relationship Id="rId9" Type="http://schemas.openxmlformats.org/officeDocument/2006/relationships/hyperlink" Target="mailto:marketing@gastecheven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A597B43F2E8B4CB2E737C66F4E404A" ma:contentTypeVersion="18" ma:contentTypeDescription="Create a new document." ma:contentTypeScope="" ma:versionID="54be90cb9d709d37fa8f14c633d7c01d">
  <xsd:schema xmlns:xsd="http://www.w3.org/2001/XMLSchema" xmlns:xs="http://www.w3.org/2001/XMLSchema" xmlns:p="http://schemas.microsoft.com/office/2006/metadata/properties" xmlns:ns2="f5967472-f166-400d-a8a6-1ea0f9149fee" xmlns:ns3="712c377a-f957-4c27-9ff0-da8d098db672" targetNamespace="http://schemas.microsoft.com/office/2006/metadata/properties" ma:root="true" ma:fieldsID="35e7a300ff2374e467d54015591222dc" ns2:_="" ns3:_="">
    <xsd:import namespace="f5967472-f166-400d-a8a6-1ea0f9149fee"/>
    <xsd:import namespace="712c377a-f957-4c27-9ff0-da8d098db6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67472-f166-400d-a8a6-1ea0f9149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4675ae-2905-4eaa-b58b-d4617dbe56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c377a-f957-4c27-9ff0-da8d098db6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f4fe5d-feae-4b43-99f0-f3bfa4d1c980}" ma:internalName="TaxCatchAll" ma:showField="CatchAllData" ma:web="712c377a-f957-4c27-9ff0-da8d098db6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2c377a-f957-4c27-9ff0-da8d098db672" xsi:nil="true"/>
    <lcf76f155ced4ddcb4097134ff3c332f xmlns="f5967472-f166-400d-a8a6-1ea0f9149f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2E4FF9-6350-476C-99BC-D7464BF8A836}">
  <ds:schemaRefs>
    <ds:schemaRef ds:uri="http://schemas.microsoft.com/sharepoint/v3/contenttype/forms"/>
  </ds:schemaRefs>
</ds:datastoreItem>
</file>

<file path=customXml/itemProps2.xml><?xml version="1.0" encoding="utf-8"?>
<ds:datastoreItem xmlns:ds="http://schemas.openxmlformats.org/officeDocument/2006/customXml" ds:itemID="{6C5ECCC7-0CD7-4022-AF0C-0F3F7D328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67472-f166-400d-a8a6-1ea0f9149fee"/>
    <ds:schemaRef ds:uri="712c377a-f957-4c27-9ff0-da8d098db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60792-0304-4E8D-A8CF-4AE457940F35}">
  <ds:schemaRefs>
    <ds:schemaRef ds:uri="http://schemas.microsoft.com/office/2006/metadata/properties"/>
    <ds:schemaRef ds:uri="http://schemas.microsoft.com/office/infopath/2007/PartnerControls"/>
    <ds:schemaRef ds:uri="712c377a-f957-4c27-9ff0-da8d098db672"/>
    <ds:schemaRef ds:uri="f5967472-f166-400d-a8a6-1ea0f9149fee"/>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1061</Words>
  <Characters>6262</Characters>
  <Application>Microsoft Office Word</Application>
  <DocSecurity>0</DocSecurity>
  <Lines>109</Lines>
  <Paragraphs>57</Paragraphs>
  <ScaleCrop>false</ScaleCrop>
  <Company/>
  <LinksUpToDate>false</LinksUpToDate>
  <CharactersWithSpaces>7266</CharactersWithSpaces>
  <SharedDoc>false</SharedDoc>
  <HLinks>
    <vt:vector size="24" baseType="variant">
      <vt:variant>
        <vt:i4>5046280</vt:i4>
      </vt:variant>
      <vt:variant>
        <vt:i4>9</vt:i4>
      </vt:variant>
      <vt:variant>
        <vt:i4>0</vt:i4>
      </vt:variant>
      <vt:variant>
        <vt:i4>5</vt:i4>
      </vt:variant>
      <vt:variant>
        <vt:lpwstr>http://www.dmgevents.com/</vt:lpwstr>
      </vt:variant>
      <vt:variant>
        <vt:lpwstr/>
      </vt:variant>
      <vt:variant>
        <vt:i4>5636219</vt:i4>
      </vt:variant>
      <vt:variant>
        <vt:i4>6</vt:i4>
      </vt:variant>
      <vt:variant>
        <vt:i4>0</vt:i4>
      </vt:variant>
      <vt:variant>
        <vt:i4>5</vt:i4>
      </vt:variant>
      <vt:variant>
        <vt:lpwstr>mailto:marketing@gastechevent.com</vt:lpwstr>
      </vt:variant>
      <vt:variant>
        <vt:lpwstr/>
      </vt:variant>
      <vt:variant>
        <vt:i4>4456540</vt:i4>
      </vt:variant>
      <vt:variant>
        <vt:i4>3</vt:i4>
      </vt:variant>
      <vt:variant>
        <vt:i4>0</vt:i4>
      </vt:variant>
      <vt:variant>
        <vt:i4>5</vt:i4>
      </vt:variant>
      <vt:variant>
        <vt:lpwstr>http://www.gastechevent.com/</vt:lpwstr>
      </vt:variant>
      <vt:variant>
        <vt:lpwstr/>
      </vt:variant>
      <vt:variant>
        <vt:i4>5636219</vt:i4>
      </vt:variant>
      <vt:variant>
        <vt:i4>0</vt:i4>
      </vt:variant>
      <vt:variant>
        <vt:i4>0</vt:i4>
      </vt:variant>
      <vt:variant>
        <vt:i4>5</vt:i4>
      </vt:variant>
      <vt:variant>
        <vt:lpwstr>mailto:marketing@gastechevent.com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McNeil</dc:creator>
  <cp:keywords/>
  <dc:description/>
  <cp:lastModifiedBy>Angelika Pawlos</cp:lastModifiedBy>
  <cp:revision>129</cp:revision>
  <dcterms:created xsi:type="dcterms:W3CDTF">2024-06-21T18:26:00Z</dcterms:created>
  <dcterms:modified xsi:type="dcterms:W3CDTF">2024-06-21T15:27:00Z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0x01010017A597B43F2E8B4CB2E737C66F4E404A</vt:lpwstr>
  </property>
  <property fmtid="{D5CDD505-2E9C-101B-9397-08002B2CF9AE}" pid="3" name="MediaServiceImageTags">
    <vt:lpwstr/>
  </property>
  <property fmtid="{D5CDD505-2E9C-101B-9397-08002B2CF9AE}" pid="4" name="GrammarlyDocumentId">
    <vt:lpwstr>8cc9c224a97a39b31032511f7eee28402c713439173535f3f4dc2175c716dee6</vt:lpwstr>
  </property>
</Properties>
</file>